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B653F" w14:textId="26AC95DE" w:rsidR="00C02A07" w:rsidRPr="0039221F" w:rsidRDefault="001828EA" w:rsidP="00C02A07">
      <w:pPr>
        <w:pStyle w:val="ListParagraph"/>
        <w:numPr>
          <w:ilvl w:val="0"/>
          <w:numId w:val="3"/>
        </w:numPr>
        <w:rPr>
          <w:rFonts w:ascii="Times New Roman" w:hAnsi="Times New Roman" w:cs="Times New Roman"/>
        </w:rPr>
      </w:pPr>
      <w:r>
        <w:rPr>
          <w:rFonts w:ascii="Times New Roman" w:hAnsi="Times New Roman" w:cs="Times New Roman"/>
          <w:b/>
        </w:rPr>
        <w:t xml:space="preserve"> </w:t>
      </w:r>
      <w:bookmarkStart w:id="0" w:name="_GoBack"/>
      <w:bookmarkEnd w:id="0"/>
      <w:r w:rsidR="00C02A07" w:rsidRPr="0039221F">
        <w:rPr>
          <w:rFonts w:ascii="Times New Roman" w:hAnsi="Times New Roman" w:cs="Times New Roman"/>
          <w:b/>
        </w:rPr>
        <w:t>Experiment Title</w:t>
      </w:r>
      <w:r w:rsidR="00C02A07" w:rsidRPr="0039221F">
        <w:rPr>
          <w:rFonts w:ascii="Times New Roman" w:hAnsi="Times New Roman" w:cs="Times New Roman"/>
        </w:rPr>
        <w:t xml:space="preserve"> An evaluation of amylase activity rate under microgravity </w:t>
      </w:r>
    </w:p>
    <w:p w14:paraId="23F80EFC" w14:textId="77777777" w:rsidR="00C02A07" w:rsidRPr="0039221F" w:rsidRDefault="00C02A07" w:rsidP="00C02A07">
      <w:pPr>
        <w:pStyle w:val="ListParagraph"/>
        <w:ind w:left="360"/>
        <w:rPr>
          <w:rFonts w:ascii="Times New Roman" w:hAnsi="Times New Roman" w:cs="Times New Roman"/>
        </w:rPr>
      </w:pPr>
    </w:p>
    <w:p w14:paraId="7E63ACA4" w14:textId="77777777" w:rsidR="00C02A07" w:rsidRPr="0039221F" w:rsidRDefault="00C02A07" w:rsidP="00C02A07">
      <w:pPr>
        <w:pStyle w:val="ListParagraph"/>
        <w:numPr>
          <w:ilvl w:val="0"/>
          <w:numId w:val="3"/>
        </w:numPr>
        <w:rPr>
          <w:rFonts w:ascii="Times New Roman" w:hAnsi="Times New Roman" w:cs="Times New Roman"/>
          <w:b/>
        </w:rPr>
      </w:pPr>
      <w:r w:rsidRPr="0039221F">
        <w:rPr>
          <w:rFonts w:ascii="Times New Roman" w:hAnsi="Times New Roman" w:cs="Times New Roman"/>
          <w:b/>
        </w:rPr>
        <w:t xml:space="preserve">Purpose and Outline of the Experiment </w:t>
      </w:r>
    </w:p>
    <w:p w14:paraId="50E2FA46" w14:textId="77777777" w:rsidR="00C02A07" w:rsidRPr="0039221F" w:rsidRDefault="00C02A07" w:rsidP="00C02A07">
      <w:pPr>
        <w:pStyle w:val="ListParagraph"/>
        <w:ind w:left="360"/>
        <w:rPr>
          <w:rFonts w:ascii="Times New Roman" w:hAnsi="Times New Roman" w:cs="Times New Roman"/>
        </w:rPr>
      </w:pPr>
    </w:p>
    <w:p w14:paraId="2EA84272" w14:textId="77777777" w:rsidR="008E12F1" w:rsidRDefault="00C02A07" w:rsidP="008C5DFD">
      <w:pPr>
        <w:pStyle w:val="ListParagraph"/>
        <w:numPr>
          <w:ilvl w:val="1"/>
          <w:numId w:val="3"/>
        </w:numPr>
        <w:ind w:hanging="366"/>
        <w:rPr>
          <w:rFonts w:ascii="Times New Roman" w:hAnsi="Times New Roman" w:cs="Times New Roman"/>
          <w:b/>
        </w:rPr>
      </w:pPr>
      <w:r w:rsidRPr="0039221F">
        <w:rPr>
          <w:rFonts w:ascii="Times New Roman" w:hAnsi="Times New Roman" w:cs="Times New Roman"/>
          <w:b/>
        </w:rPr>
        <w:t>Introduction</w:t>
      </w:r>
    </w:p>
    <w:p w14:paraId="0809E24A" w14:textId="77777777" w:rsidR="008E12F1" w:rsidRPr="008E12F1" w:rsidRDefault="008E12F1" w:rsidP="008E12F1">
      <w:pPr>
        <w:pStyle w:val="ListParagraph"/>
        <w:ind w:left="360" w:firstLine="360"/>
        <w:rPr>
          <w:rFonts w:ascii="Times New Roman" w:hAnsi="Times New Roman" w:cs="Times New Roman"/>
        </w:rPr>
      </w:pPr>
      <w:r w:rsidRPr="008E12F1">
        <w:rPr>
          <w:rFonts w:ascii="Times New Roman" w:hAnsi="Times New Roman" w:cs="Times New Roman"/>
        </w:rPr>
        <w:t xml:space="preserve">Amylase is an enzyme that </w:t>
      </w:r>
      <w:proofErr w:type="spellStart"/>
      <w:r w:rsidRPr="008E12F1">
        <w:rPr>
          <w:rFonts w:ascii="Times New Roman" w:hAnsi="Times New Roman" w:cs="Times New Roman"/>
        </w:rPr>
        <w:t>catalyses</w:t>
      </w:r>
      <w:proofErr w:type="spellEnd"/>
      <w:r w:rsidRPr="008E12F1">
        <w:rPr>
          <w:rFonts w:ascii="Times New Roman" w:hAnsi="Times New Roman" w:cs="Times New Roman"/>
        </w:rPr>
        <w:t xml:space="preserve"> the breakdown of starch into sugars. Amylase is present in human saliva, where it begins the chemical process of digestion. The pancreas also makes amylase (alpha amylase) to </w:t>
      </w:r>
      <w:proofErr w:type="spellStart"/>
      <w:r w:rsidRPr="008E12F1">
        <w:rPr>
          <w:rFonts w:ascii="Times New Roman" w:hAnsi="Times New Roman" w:cs="Times New Roman"/>
        </w:rPr>
        <w:t>hydrolyse</w:t>
      </w:r>
      <w:proofErr w:type="spellEnd"/>
      <w:r w:rsidRPr="008E12F1">
        <w:rPr>
          <w:rFonts w:ascii="Times New Roman" w:hAnsi="Times New Roman" w:cs="Times New Roman"/>
        </w:rPr>
        <w:t xml:space="preserve"> dietary starch into disaccharides and </w:t>
      </w:r>
      <w:proofErr w:type="spellStart"/>
      <w:r w:rsidRPr="008E12F1">
        <w:rPr>
          <w:rFonts w:ascii="Times New Roman" w:hAnsi="Times New Roman" w:cs="Times New Roman"/>
        </w:rPr>
        <w:t>trisaccharides</w:t>
      </w:r>
      <w:proofErr w:type="spellEnd"/>
      <w:r w:rsidRPr="008E12F1">
        <w:rPr>
          <w:rFonts w:ascii="Times New Roman" w:hAnsi="Times New Roman" w:cs="Times New Roman"/>
        </w:rPr>
        <w:t xml:space="preserve"> which are converted by other enzymes to glucose to supply the body with energy. The reaction of amylase is the type of replacement mechanism use  molecule of water to  split during the reaction and forming a covalent </w:t>
      </w:r>
      <w:proofErr w:type="spellStart"/>
      <w:r w:rsidRPr="008E12F1">
        <w:rPr>
          <w:rFonts w:ascii="Times New Roman" w:hAnsi="Times New Roman" w:cs="Times New Roman"/>
        </w:rPr>
        <w:t>glycosyl</w:t>
      </w:r>
      <w:proofErr w:type="spellEnd"/>
      <w:r w:rsidRPr="008E12F1">
        <w:rPr>
          <w:rFonts w:ascii="Times New Roman" w:hAnsi="Times New Roman" w:cs="Times New Roman"/>
        </w:rPr>
        <w:t xml:space="preserve">-enzyme intermediate </w:t>
      </w:r>
    </w:p>
    <w:p w14:paraId="7E3AE04F" w14:textId="77777777" w:rsidR="008E12F1" w:rsidRPr="008E12F1" w:rsidRDefault="008E12F1" w:rsidP="008E12F1">
      <w:pPr>
        <w:pStyle w:val="ListParagraph"/>
        <w:ind w:left="360"/>
        <w:rPr>
          <w:rFonts w:ascii="Times New Roman" w:hAnsi="Times New Roman" w:cs="Times New Roman"/>
        </w:rPr>
      </w:pPr>
    </w:p>
    <w:p w14:paraId="33BC3614" w14:textId="77777777" w:rsidR="008E12F1" w:rsidRDefault="008E12F1" w:rsidP="008E12F1">
      <w:pPr>
        <w:pStyle w:val="ListParagraph"/>
        <w:ind w:left="360"/>
        <w:rPr>
          <w:rFonts w:ascii="Times New Roman" w:hAnsi="Times New Roman" w:cs="Times New Roman"/>
        </w:rPr>
      </w:pPr>
      <w:r w:rsidRPr="008E12F1">
        <w:rPr>
          <w:rFonts w:ascii="Times New Roman" w:hAnsi="Times New Roman" w:cs="Times New Roman"/>
        </w:rPr>
        <w:tab/>
      </w:r>
      <w:r>
        <w:rPr>
          <w:noProof/>
        </w:rPr>
        <w:drawing>
          <wp:inline distT="0" distB="0" distL="0" distR="0" wp14:anchorId="20465263" wp14:editId="44D35876">
            <wp:extent cx="4229100" cy="1680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0312" cy="1681346"/>
                    </a:xfrm>
                    <a:prstGeom prst="rect">
                      <a:avLst/>
                    </a:prstGeom>
                    <a:noFill/>
                    <a:ln>
                      <a:noFill/>
                    </a:ln>
                  </pic:spPr>
                </pic:pic>
              </a:graphicData>
            </a:graphic>
          </wp:inline>
        </w:drawing>
      </w:r>
    </w:p>
    <w:p w14:paraId="56736F03" w14:textId="77777777" w:rsidR="008E12F1" w:rsidRPr="008E12F1" w:rsidRDefault="008E12F1" w:rsidP="008E12F1">
      <w:pPr>
        <w:pStyle w:val="ListParagraph"/>
        <w:ind w:left="360"/>
        <w:rPr>
          <w:rFonts w:ascii="Times New Roman" w:hAnsi="Times New Roman" w:cs="Times New Roman"/>
        </w:rPr>
      </w:pPr>
    </w:p>
    <w:p w14:paraId="2576A673" w14:textId="77777777" w:rsidR="008E12F1" w:rsidRPr="008E12F1" w:rsidRDefault="008E12F1" w:rsidP="00152C11">
      <w:pPr>
        <w:ind w:left="426" w:firstLine="360"/>
        <w:rPr>
          <w:rFonts w:ascii="Times New Roman" w:hAnsi="Times New Roman" w:cs="Times New Roman"/>
        </w:rPr>
      </w:pPr>
      <w:r w:rsidRPr="008E12F1">
        <w:rPr>
          <w:rFonts w:ascii="Times New Roman" w:hAnsi="Times New Roman" w:cs="Times New Roman"/>
        </w:rPr>
        <w:t xml:space="preserve">Normally the enzyme activity rate was explain by using collision model involve the temperature, pH, enzyme concentration, substrate concentration, and the presence of any inhibitors or activators. All factor result in possibility of collision between enzyme and substrate. </w:t>
      </w:r>
      <w:r w:rsidRPr="008E12F1">
        <w:rPr>
          <w:rFonts w:ascii="Times New Roman" w:hAnsi="Times New Roman" w:cs="Times New Roman"/>
          <w:b/>
        </w:rPr>
        <w:t>In this research, we aim to study the reaction rate between alpha-amylase and starch under microgravity because we have a purpose that  in microgravity the molecules would have free movement that allowing more collisions and a faster reaction rate.</w:t>
      </w:r>
      <w:r w:rsidRPr="008E12F1">
        <w:rPr>
          <w:rFonts w:ascii="Times New Roman" w:hAnsi="Times New Roman" w:cs="Times New Roman"/>
        </w:rPr>
        <w:t xml:space="preserve"> Like happen in experiment of Henrique Reis that show the faster reaction rate between nitrous and hydrogen in microgravity</w:t>
      </w:r>
    </w:p>
    <w:p w14:paraId="53DC53E1" w14:textId="77777777" w:rsidR="008E12F1" w:rsidRDefault="008E12F1" w:rsidP="008E12F1">
      <w:pPr>
        <w:ind w:firstLine="360"/>
        <w:rPr>
          <w:rFonts w:ascii="Times New Roman" w:hAnsi="Times New Roman" w:cs="Times New Roman"/>
        </w:rPr>
      </w:pPr>
    </w:p>
    <w:p w14:paraId="468AD13B" w14:textId="77777777" w:rsidR="008E12F1" w:rsidRPr="008E12F1" w:rsidRDefault="008E12F1" w:rsidP="00152C11">
      <w:pPr>
        <w:ind w:left="426" w:firstLine="294"/>
        <w:rPr>
          <w:rFonts w:ascii="Times New Roman" w:hAnsi="Times New Roman" w:cs="Times New Roman"/>
        </w:rPr>
      </w:pPr>
      <w:r w:rsidRPr="008E12F1">
        <w:rPr>
          <w:rFonts w:ascii="Times New Roman" w:hAnsi="Times New Roman" w:cs="Times New Roman"/>
        </w:rPr>
        <w:t>To measure the amylase activity, we will monitor the disappearance of amylase’s substrate, starch. Starch reacts with iodine (</w:t>
      </w:r>
      <w:r w:rsidR="00152C11">
        <w:rPr>
          <w:rFonts w:ascii="Times New Roman" w:hAnsi="Times New Roman" w:cs="Times New Roman"/>
        </w:rPr>
        <w:t xml:space="preserve">which is yellow) to form a blue </w:t>
      </w:r>
      <w:r w:rsidRPr="008E12F1">
        <w:rPr>
          <w:rFonts w:ascii="Times New Roman" w:hAnsi="Times New Roman" w:cs="Times New Roman"/>
        </w:rPr>
        <w:t>compound (A</w:t>
      </w:r>
      <w:r w:rsidRPr="008E12F1">
        <w:rPr>
          <w:rFonts w:ascii="Times New Roman" w:hAnsi="Times New Roman" w:cs="Times New Roman"/>
          <w:vertAlign w:val="subscript"/>
        </w:rPr>
        <w:t>max</w:t>
      </w:r>
      <w:r w:rsidRPr="008E12F1">
        <w:rPr>
          <w:rFonts w:ascii="Times New Roman" w:hAnsi="Times New Roman" w:cs="Times New Roman"/>
        </w:rPr>
        <w:t xml:space="preserve"> 620 nm).  This reaction is the basis of a colorimetric assay for amylase activity. reacts with the starch to produce the blue color. Any starch that has not yet been hydrolyzed by the amylase will turn blue, with the intensity of the blue color being proportional to the amount of starch remaining. The intensity of the blue color can be quantified </w:t>
      </w:r>
      <w:proofErr w:type="spellStart"/>
      <w:r w:rsidRPr="008E12F1">
        <w:rPr>
          <w:rFonts w:ascii="Times New Roman" w:hAnsi="Times New Roman" w:cs="Times New Roman"/>
        </w:rPr>
        <w:t>spectrophotometrically</w:t>
      </w:r>
      <w:proofErr w:type="spellEnd"/>
      <w:r w:rsidRPr="008E12F1">
        <w:rPr>
          <w:rFonts w:ascii="Times New Roman" w:hAnsi="Times New Roman" w:cs="Times New Roman"/>
        </w:rPr>
        <w:t xml:space="preserve"> by measuring its absorbance at 620 nm. </w:t>
      </w:r>
    </w:p>
    <w:p w14:paraId="56898CE3" w14:textId="77777777" w:rsidR="008E12F1" w:rsidRPr="008E12F1" w:rsidRDefault="008E12F1" w:rsidP="008E12F1">
      <w:pPr>
        <w:rPr>
          <w:rFonts w:ascii="Times New Roman" w:hAnsi="Times New Roman" w:cs="Times New Roman"/>
        </w:rPr>
      </w:pPr>
    </w:p>
    <w:p w14:paraId="75EED31A" w14:textId="77777777" w:rsidR="008E12F1" w:rsidRDefault="008E12F1" w:rsidP="008E12F1">
      <w:pPr>
        <w:pStyle w:val="ListParagraph"/>
        <w:ind w:left="792"/>
        <w:rPr>
          <w:rFonts w:ascii="Times New Roman" w:hAnsi="Times New Roman" w:cs="Times New Roman"/>
          <w:b/>
        </w:rPr>
      </w:pPr>
    </w:p>
    <w:p w14:paraId="66258933" w14:textId="77777777" w:rsidR="00152C11" w:rsidRDefault="00152C11" w:rsidP="008E12F1">
      <w:pPr>
        <w:pStyle w:val="ListParagraph"/>
        <w:ind w:left="792"/>
        <w:rPr>
          <w:rFonts w:ascii="Times New Roman" w:hAnsi="Times New Roman" w:cs="Times New Roman"/>
          <w:b/>
        </w:rPr>
      </w:pPr>
    </w:p>
    <w:p w14:paraId="490D5400" w14:textId="77777777" w:rsidR="00152C11" w:rsidRDefault="00152C11" w:rsidP="008E12F1">
      <w:pPr>
        <w:pStyle w:val="ListParagraph"/>
        <w:ind w:left="792"/>
        <w:rPr>
          <w:rFonts w:ascii="Times New Roman" w:hAnsi="Times New Roman" w:cs="Times New Roman"/>
          <w:b/>
        </w:rPr>
      </w:pPr>
    </w:p>
    <w:p w14:paraId="1F5C621D" w14:textId="77777777" w:rsidR="00152C11" w:rsidRDefault="00152C11" w:rsidP="008E12F1">
      <w:pPr>
        <w:pStyle w:val="ListParagraph"/>
        <w:ind w:left="792"/>
        <w:rPr>
          <w:rFonts w:ascii="Times New Roman" w:hAnsi="Times New Roman" w:cs="Times New Roman"/>
          <w:b/>
        </w:rPr>
      </w:pPr>
    </w:p>
    <w:p w14:paraId="362CAB68" w14:textId="77777777" w:rsidR="00152C11" w:rsidRPr="00152C11" w:rsidRDefault="00152C11" w:rsidP="00152C11">
      <w:pPr>
        <w:pStyle w:val="ListParagraph"/>
        <w:ind w:left="792"/>
        <w:rPr>
          <w:rFonts w:ascii="Times New Roman" w:hAnsi="Times New Roman" w:cs="Times New Roman"/>
          <w:b/>
        </w:rPr>
      </w:pPr>
    </w:p>
    <w:p w14:paraId="6AB88973" w14:textId="77777777" w:rsidR="00152C11" w:rsidRDefault="00152C11" w:rsidP="00152C11">
      <w:pPr>
        <w:pStyle w:val="ListParagraph"/>
        <w:numPr>
          <w:ilvl w:val="1"/>
          <w:numId w:val="3"/>
        </w:numPr>
        <w:ind w:left="426" w:hanging="426"/>
        <w:rPr>
          <w:rFonts w:ascii="Times New Roman" w:hAnsi="Times New Roman" w:cs="Times New Roman"/>
          <w:b/>
        </w:rPr>
      </w:pPr>
      <w:r>
        <w:rPr>
          <w:rFonts w:ascii="Times New Roman" w:hAnsi="Times New Roman" w:cs="Times New Roman"/>
          <w:b/>
        </w:rPr>
        <w:t>Purpose</w:t>
      </w:r>
    </w:p>
    <w:p w14:paraId="447DE45B" w14:textId="77777777" w:rsidR="00152C11" w:rsidRPr="00152C11" w:rsidRDefault="00152C11" w:rsidP="006D727A">
      <w:pPr>
        <w:ind w:firstLine="426"/>
        <w:rPr>
          <w:rFonts w:ascii="Times New Roman" w:hAnsi="Times New Roman" w:cs="Times New Roman"/>
        </w:rPr>
      </w:pPr>
      <w:r w:rsidRPr="00152C11">
        <w:rPr>
          <w:rFonts w:ascii="Times New Roman" w:hAnsi="Times New Roman" w:cs="Times New Roman"/>
        </w:rPr>
        <w:t>To</w:t>
      </w:r>
      <w:r>
        <w:rPr>
          <w:rFonts w:ascii="Times New Roman" w:hAnsi="Times New Roman" w:cs="Times New Roman"/>
        </w:rPr>
        <w:t xml:space="preserve"> accomplish this experiment studying how microgravity effect in reaction rate between amylase and starch  that lead to the result of enzyme kinetics model in </w:t>
      </w:r>
      <w:proofErr w:type="spellStart"/>
      <w:r>
        <w:rPr>
          <w:rFonts w:ascii="Times New Roman" w:hAnsi="Times New Roman" w:cs="Times New Roman"/>
        </w:rPr>
        <w:t>micrgrogravity</w:t>
      </w:r>
      <w:proofErr w:type="spellEnd"/>
    </w:p>
    <w:p w14:paraId="2CAE6042" w14:textId="77777777" w:rsidR="00152C11" w:rsidRDefault="00152C11" w:rsidP="00152C11">
      <w:pPr>
        <w:pStyle w:val="ListParagraph"/>
        <w:ind w:left="792"/>
        <w:rPr>
          <w:rFonts w:ascii="Times New Roman" w:hAnsi="Times New Roman" w:cs="Times New Roman"/>
          <w:b/>
        </w:rPr>
      </w:pPr>
    </w:p>
    <w:p w14:paraId="38AF9EB7" w14:textId="77777777" w:rsidR="00152C11" w:rsidRDefault="00152C11" w:rsidP="00152C11">
      <w:pPr>
        <w:pStyle w:val="ListParagraph"/>
        <w:numPr>
          <w:ilvl w:val="1"/>
          <w:numId w:val="3"/>
        </w:numPr>
        <w:ind w:left="426" w:hanging="426"/>
        <w:rPr>
          <w:rFonts w:ascii="Times New Roman" w:hAnsi="Times New Roman" w:cs="Times New Roman"/>
          <w:b/>
        </w:rPr>
      </w:pPr>
      <w:r>
        <w:rPr>
          <w:rFonts w:ascii="Times New Roman" w:hAnsi="Times New Roman" w:cs="Times New Roman"/>
          <w:b/>
        </w:rPr>
        <w:t>Hypothesis</w:t>
      </w:r>
    </w:p>
    <w:p w14:paraId="4468AB0C" w14:textId="77777777" w:rsidR="006D727A" w:rsidRDefault="00152C11" w:rsidP="006D727A">
      <w:pPr>
        <w:ind w:firstLine="426"/>
        <w:rPr>
          <w:rFonts w:ascii="Times New Roman" w:hAnsi="Times New Roman" w:cs="Times New Roman"/>
        </w:rPr>
      </w:pPr>
      <w:r>
        <w:rPr>
          <w:rFonts w:ascii="Times New Roman" w:hAnsi="Times New Roman" w:cs="Times New Roman"/>
        </w:rPr>
        <w:t>Gravity dose the effect in collision betwe</w:t>
      </w:r>
      <w:r w:rsidR="006D727A">
        <w:rPr>
          <w:rFonts w:ascii="Times New Roman" w:hAnsi="Times New Roman" w:cs="Times New Roman"/>
        </w:rPr>
        <w:t>en enzyme and substrate then reducing</w:t>
      </w:r>
      <w:r>
        <w:rPr>
          <w:rFonts w:ascii="Times New Roman" w:hAnsi="Times New Roman" w:cs="Times New Roman"/>
        </w:rPr>
        <w:t xml:space="preserve"> </w:t>
      </w:r>
      <w:r w:rsidR="006D727A">
        <w:rPr>
          <w:rFonts w:ascii="Times New Roman" w:hAnsi="Times New Roman" w:cs="Times New Roman"/>
        </w:rPr>
        <w:t>of gravity in microgravity would show the difference rate of reaction of enzyme</w:t>
      </w:r>
    </w:p>
    <w:p w14:paraId="7E76B9A8" w14:textId="77777777" w:rsidR="00152C11" w:rsidRPr="006D727A" w:rsidRDefault="006D727A" w:rsidP="00152C11">
      <w:pPr>
        <w:rPr>
          <w:rFonts w:ascii="Times New Roman" w:hAnsi="Times New Roman" w:cs="Times New Roman"/>
        </w:rPr>
      </w:pPr>
      <w:r>
        <w:rPr>
          <w:rFonts w:ascii="Times New Roman" w:hAnsi="Times New Roman" w:cs="Times New Roman"/>
        </w:rPr>
        <w:t xml:space="preserve"> </w:t>
      </w:r>
    </w:p>
    <w:p w14:paraId="2BBD5B1E" w14:textId="77777777" w:rsidR="00152C11" w:rsidRDefault="006D727A" w:rsidP="00152C11">
      <w:pPr>
        <w:pStyle w:val="ListParagraph"/>
        <w:numPr>
          <w:ilvl w:val="1"/>
          <w:numId w:val="3"/>
        </w:numPr>
        <w:ind w:left="426" w:hanging="426"/>
        <w:rPr>
          <w:rFonts w:ascii="Times New Roman" w:hAnsi="Times New Roman" w:cs="Times New Roman"/>
          <w:b/>
        </w:rPr>
      </w:pPr>
      <w:r>
        <w:rPr>
          <w:rFonts w:ascii="Times New Roman" w:hAnsi="Times New Roman" w:cs="Times New Roman"/>
          <w:b/>
        </w:rPr>
        <w:t>Expected result</w:t>
      </w:r>
    </w:p>
    <w:p w14:paraId="1A5D55C2" w14:textId="77777777" w:rsidR="006D727A" w:rsidRDefault="006D727A" w:rsidP="006D727A">
      <w:pPr>
        <w:pStyle w:val="ListParagraph"/>
        <w:numPr>
          <w:ilvl w:val="0"/>
          <w:numId w:val="5"/>
        </w:numPr>
        <w:rPr>
          <w:rFonts w:ascii="Times New Roman" w:hAnsi="Times New Roman" w:cs="Times New Roman"/>
        </w:rPr>
      </w:pPr>
      <w:r>
        <w:rPr>
          <w:rFonts w:ascii="Times New Roman" w:hAnsi="Times New Roman" w:cs="Times New Roman"/>
        </w:rPr>
        <w:t>The quantity data of remain starch in the reaction measure by using UV absorption</w:t>
      </w:r>
    </w:p>
    <w:p w14:paraId="09AFAE60" w14:textId="77777777" w:rsidR="006D727A" w:rsidRPr="006D727A" w:rsidRDefault="006D727A" w:rsidP="006D727A">
      <w:pPr>
        <w:pStyle w:val="ListParagraph"/>
        <w:numPr>
          <w:ilvl w:val="0"/>
          <w:numId w:val="5"/>
        </w:numPr>
        <w:rPr>
          <w:rFonts w:ascii="Times New Roman" w:hAnsi="Times New Roman" w:cs="Times New Roman"/>
        </w:rPr>
      </w:pPr>
      <w:r>
        <w:rPr>
          <w:rFonts w:ascii="Times New Roman" w:hAnsi="Times New Roman" w:cs="Times New Roman"/>
        </w:rPr>
        <w:t>The reaction rate of enzyme measure by</w:t>
      </w:r>
      <w:r w:rsidR="00645A93">
        <w:rPr>
          <w:rFonts w:ascii="Times New Roman" w:hAnsi="Times New Roman" w:cs="Times New Roman"/>
        </w:rPr>
        <w:t xml:space="preserve"> using</w:t>
      </w:r>
      <w:r w:rsidR="003C4A5A">
        <w:rPr>
          <w:rFonts w:ascii="Times New Roman" w:hAnsi="Times New Roman" w:cs="Times New Roman"/>
        </w:rPr>
        <w:t xml:space="preserve"> </w:t>
      </w:r>
      <w:proofErr w:type="spellStart"/>
      <w:r w:rsidR="003C4A5A" w:rsidRPr="003C4A5A">
        <w:rPr>
          <w:rFonts w:ascii="Times New Roman" w:hAnsi="Times New Roman" w:cs="Times New Roman"/>
        </w:rPr>
        <w:t>Michaelis</w:t>
      </w:r>
      <w:proofErr w:type="spellEnd"/>
      <w:r w:rsidR="003C4A5A" w:rsidRPr="003C4A5A">
        <w:rPr>
          <w:rFonts w:ascii="Times New Roman" w:hAnsi="Times New Roman" w:cs="Times New Roman"/>
        </w:rPr>
        <w:t>–</w:t>
      </w:r>
      <w:proofErr w:type="spellStart"/>
      <w:r w:rsidR="003C4A5A" w:rsidRPr="003C4A5A">
        <w:rPr>
          <w:rFonts w:ascii="Times New Roman" w:hAnsi="Times New Roman" w:cs="Times New Roman"/>
        </w:rPr>
        <w:t>Menten</w:t>
      </w:r>
      <w:proofErr w:type="spellEnd"/>
      <w:r w:rsidR="003C4A5A" w:rsidRPr="003C4A5A">
        <w:rPr>
          <w:rFonts w:ascii="Times New Roman" w:hAnsi="Times New Roman" w:cs="Times New Roman"/>
        </w:rPr>
        <w:t xml:space="preserve"> kinetics</w:t>
      </w:r>
      <w:r w:rsidR="00645A93">
        <w:rPr>
          <w:rFonts w:ascii="Times New Roman" w:hAnsi="Times New Roman" w:cs="Times New Roman"/>
        </w:rPr>
        <w:t xml:space="preserve"> equation</w:t>
      </w:r>
    </w:p>
    <w:p w14:paraId="33C14383" w14:textId="77777777" w:rsidR="006D727A" w:rsidRPr="006D727A" w:rsidRDefault="006D727A" w:rsidP="006D727A">
      <w:pPr>
        <w:rPr>
          <w:rFonts w:ascii="Times New Roman" w:hAnsi="Times New Roman" w:cs="Times New Roman"/>
          <w:b/>
        </w:rPr>
      </w:pPr>
    </w:p>
    <w:p w14:paraId="1847B9A1" w14:textId="77777777" w:rsidR="006D727A" w:rsidRDefault="006D727A" w:rsidP="00152C11">
      <w:pPr>
        <w:pStyle w:val="ListParagraph"/>
        <w:numPr>
          <w:ilvl w:val="1"/>
          <w:numId w:val="3"/>
        </w:numPr>
        <w:ind w:left="426" w:hanging="426"/>
        <w:rPr>
          <w:rFonts w:ascii="Times New Roman" w:hAnsi="Times New Roman" w:cs="Times New Roman"/>
          <w:b/>
        </w:rPr>
      </w:pPr>
      <w:r>
        <w:rPr>
          <w:rFonts w:ascii="Times New Roman" w:hAnsi="Times New Roman" w:cs="Times New Roman"/>
          <w:b/>
        </w:rPr>
        <w:t xml:space="preserve"> Application</w:t>
      </w:r>
    </w:p>
    <w:p w14:paraId="12A92271" w14:textId="77777777" w:rsidR="006D727A" w:rsidRDefault="008C5DFD" w:rsidP="008C5DFD">
      <w:pPr>
        <w:pStyle w:val="ListParagraph"/>
        <w:numPr>
          <w:ilvl w:val="0"/>
          <w:numId w:val="6"/>
        </w:numPr>
        <w:rPr>
          <w:rFonts w:ascii="Times New Roman" w:hAnsi="Times New Roman" w:cs="Times New Roman"/>
        </w:rPr>
      </w:pPr>
      <w:r>
        <w:rPr>
          <w:rFonts w:ascii="Times New Roman" w:hAnsi="Times New Roman" w:cs="Times New Roman"/>
        </w:rPr>
        <w:t>Understanding of how microgravity effect on enzyme that are important in human  metabolism</w:t>
      </w:r>
    </w:p>
    <w:p w14:paraId="7D9B116E" w14:textId="77777777" w:rsidR="008C5DFD" w:rsidRPr="008C5DFD" w:rsidRDefault="008C5DFD" w:rsidP="008C5DFD">
      <w:pPr>
        <w:pStyle w:val="ListParagraph"/>
        <w:numPr>
          <w:ilvl w:val="0"/>
          <w:numId w:val="6"/>
        </w:numPr>
        <w:rPr>
          <w:rFonts w:ascii="Times New Roman" w:hAnsi="Times New Roman" w:cs="Times New Roman"/>
        </w:rPr>
      </w:pPr>
      <w:r>
        <w:rPr>
          <w:rFonts w:ascii="Times New Roman" w:hAnsi="Times New Roman" w:cs="Times New Roman"/>
        </w:rPr>
        <w:t>Further understanding on the alternative effect of microgravity on human health</w:t>
      </w:r>
    </w:p>
    <w:p w14:paraId="40F894A2" w14:textId="77777777" w:rsidR="006D727A" w:rsidRDefault="006D727A" w:rsidP="008C5DFD">
      <w:pPr>
        <w:rPr>
          <w:rFonts w:ascii="Times New Roman" w:hAnsi="Times New Roman" w:cs="Times New Roman"/>
          <w:b/>
        </w:rPr>
      </w:pPr>
      <w:r w:rsidRPr="008C5DFD">
        <w:rPr>
          <w:rFonts w:ascii="Times New Roman" w:hAnsi="Times New Roman" w:cs="Times New Roman"/>
          <w:b/>
        </w:rPr>
        <w:t xml:space="preserve"> </w:t>
      </w:r>
    </w:p>
    <w:p w14:paraId="1B6AE571" w14:textId="77777777" w:rsidR="00674F75" w:rsidRDefault="00674F75" w:rsidP="008C5DFD">
      <w:pPr>
        <w:rPr>
          <w:rFonts w:ascii="Times New Roman" w:hAnsi="Times New Roman" w:cs="Times New Roman"/>
          <w:b/>
        </w:rPr>
      </w:pPr>
    </w:p>
    <w:p w14:paraId="6EF0EAAD" w14:textId="77777777" w:rsidR="00674F75" w:rsidRDefault="00674F75" w:rsidP="008C5DFD">
      <w:pPr>
        <w:rPr>
          <w:rFonts w:ascii="Times New Roman" w:hAnsi="Times New Roman" w:cs="Times New Roman"/>
          <w:b/>
        </w:rPr>
      </w:pPr>
    </w:p>
    <w:p w14:paraId="2B67EBC1" w14:textId="77777777" w:rsidR="00674F75" w:rsidRDefault="00674F75" w:rsidP="008C5DFD">
      <w:pPr>
        <w:rPr>
          <w:rFonts w:ascii="Times New Roman" w:hAnsi="Times New Roman" w:cs="Times New Roman"/>
          <w:b/>
        </w:rPr>
      </w:pPr>
    </w:p>
    <w:p w14:paraId="4CCC1D29" w14:textId="77777777" w:rsidR="00674F75" w:rsidRDefault="00674F75" w:rsidP="008C5DFD">
      <w:pPr>
        <w:rPr>
          <w:rFonts w:ascii="Times New Roman" w:hAnsi="Times New Roman" w:cs="Times New Roman"/>
          <w:b/>
        </w:rPr>
      </w:pPr>
    </w:p>
    <w:p w14:paraId="4D8783C3" w14:textId="77777777" w:rsidR="00674F75" w:rsidRDefault="00674F75" w:rsidP="008C5DFD">
      <w:pPr>
        <w:rPr>
          <w:rFonts w:ascii="Times New Roman" w:hAnsi="Times New Roman" w:cs="Times New Roman"/>
          <w:b/>
        </w:rPr>
      </w:pPr>
    </w:p>
    <w:p w14:paraId="62D6AFD2" w14:textId="77777777" w:rsidR="00674F75" w:rsidRDefault="00674F75" w:rsidP="008C5DFD">
      <w:pPr>
        <w:rPr>
          <w:rFonts w:ascii="Times New Roman" w:hAnsi="Times New Roman" w:cs="Times New Roman"/>
          <w:b/>
        </w:rPr>
      </w:pPr>
    </w:p>
    <w:p w14:paraId="6123FF47" w14:textId="77777777" w:rsidR="00674F75" w:rsidRDefault="00674F75" w:rsidP="008C5DFD">
      <w:pPr>
        <w:rPr>
          <w:rFonts w:ascii="Times New Roman" w:hAnsi="Times New Roman" w:cs="Times New Roman"/>
          <w:b/>
        </w:rPr>
      </w:pPr>
    </w:p>
    <w:p w14:paraId="3D052787" w14:textId="77777777" w:rsidR="00674F75" w:rsidRDefault="00674F75" w:rsidP="008C5DFD">
      <w:pPr>
        <w:rPr>
          <w:rFonts w:ascii="Times New Roman" w:hAnsi="Times New Roman" w:cs="Times New Roman"/>
          <w:b/>
        </w:rPr>
      </w:pPr>
    </w:p>
    <w:p w14:paraId="09CA2CA1" w14:textId="77777777" w:rsidR="00674F75" w:rsidRDefault="00674F75" w:rsidP="008C5DFD">
      <w:pPr>
        <w:rPr>
          <w:rFonts w:ascii="Times New Roman" w:hAnsi="Times New Roman" w:cs="Times New Roman"/>
          <w:b/>
        </w:rPr>
      </w:pPr>
    </w:p>
    <w:p w14:paraId="2C1ED403" w14:textId="77777777" w:rsidR="00674F75" w:rsidRDefault="00674F75" w:rsidP="008C5DFD">
      <w:pPr>
        <w:rPr>
          <w:rFonts w:ascii="Times New Roman" w:hAnsi="Times New Roman" w:cs="Times New Roman"/>
          <w:b/>
        </w:rPr>
      </w:pPr>
    </w:p>
    <w:p w14:paraId="35B8416B" w14:textId="77777777" w:rsidR="00674F75" w:rsidRDefault="00674F75" w:rsidP="008C5DFD">
      <w:pPr>
        <w:rPr>
          <w:rFonts w:ascii="Times New Roman" w:hAnsi="Times New Roman" w:cs="Times New Roman"/>
          <w:b/>
        </w:rPr>
      </w:pPr>
    </w:p>
    <w:p w14:paraId="78B286E6" w14:textId="77777777" w:rsidR="00674F75" w:rsidRDefault="00674F75" w:rsidP="008C5DFD">
      <w:pPr>
        <w:rPr>
          <w:rFonts w:ascii="Times New Roman" w:hAnsi="Times New Roman" w:cs="Times New Roman"/>
          <w:b/>
        </w:rPr>
      </w:pPr>
    </w:p>
    <w:p w14:paraId="73EE2E5F" w14:textId="77777777" w:rsidR="00674F75" w:rsidRDefault="00674F75" w:rsidP="008C5DFD">
      <w:pPr>
        <w:rPr>
          <w:rFonts w:ascii="Times New Roman" w:hAnsi="Times New Roman" w:cs="Times New Roman"/>
          <w:b/>
        </w:rPr>
      </w:pPr>
    </w:p>
    <w:p w14:paraId="1375E66E" w14:textId="77777777" w:rsidR="00674F75" w:rsidRDefault="00674F75" w:rsidP="008C5DFD">
      <w:pPr>
        <w:rPr>
          <w:rFonts w:ascii="Times New Roman" w:hAnsi="Times New Roman" w:cs="Times New Roman"/>
          <w:b/>
        </w:rPr>
      </w:pPr>
    </w:p>
    <w:p w14:paraId="2D15BD70" w14:textId="77777777" w:rsidR="00674F75" w:rsidRDefault="00674F75" w:rsidP="008C5DFD">
      <w:pPr>
        <w:rPr>
          <w:rFonts w:ascii="Times New Roman" w:hAnsi="Times New Roman" w:cs="Times New Roman"/>
          <w:b/>
        </w:rPr>
      </w:pPr>
    </w:p>
    <w:p w14:paraId="3611435C" w14:textId="77777777" w:rsidR="00674F75" w:rsidRDefault="00674F75" w:rsidP="008C5DFD">
      <w:pPr>
        <w:rPr>
          <w:rFonts w:ascii="Times New Roman" w:hAnsi="Times New Roman" w:cs="Times New Roman"/>
          <w:b/>
        </w:rPr>
      </w:pPr>
    </w:p>
    <w:p w14:paraId="4F51F9D0" w14:textId="77777777" w:rsidR="00674F75" w:rsidRDefault="00674F75" w:rsidP="008C5DFD">
      <w:pPr>
        <w:rPr>
          <w:rFonts w:ascii="Times New Roman" w:hAnsi="Times New Roman" w:cs="Times New Roman"/>
          <w:b/>
        </w:rPr>
      </w:pPr>
    </w:p>
    <w:p w14:paraId="16E96ECA" w14:textId="77777777" w:rsidR="00674F75" w:rsidRDefault="00674F75" w:rsidP="008C5DFD">
      <w:pPr>
        <w:rPr>
          <w:rFonts w:ascii="Times New Roman" w:hAnsi="Times New Roman" w:cs="Times New Roman"/>
          <w:b/>
        </w:rPr>
      </w:pPr>
    </w:p>
    <w:p w14:paraId="144C0723" w14:textId="77777777" w:rsidR="00674F75" w:rsidRDefault="00674F75" w:rsidP="008C5DFD">
      <w:pPr>
        <w:rPr>
          <w:rFonts w:ascii="Times New Roman" w:hAnsi="Times New Roman" w:cs="Times New Roman"/>
          <w:b/>
        </w:rPr>
      </w:pPr>
    </w:p>
    <w:p w14:paraId="43BA95B1" w14:textId="77777777" w:rsidR="00674F75" w:rsidRDefault="00674F75" w:rsidP="008C5DFD">
      <w:pPr>
        <w:rPr>
          <w:rFonts w:ascii="Times New Roman" w:hAnsi="Times New Roman" w:cs="Times New Roman"/>
          <w:b/>
        </w:rPr>
      </w:pPr>
    </w:p>
    <w:p w14:paraId="680D882E" w14:textId="77777777" w:rsidR="00674F75" w:rsidRDefault="00674F75" w:rsidP="008C5DFD">
      <w:pPr>
        <w:rPr>
          <w:rFonts w:ascii="Times New Roman" w:hAnsi="Times New Roman" w:cs="Times New Roman"/>
          <w:b/>
        </w:rPr>
      </w:pPr>
    </w:p>
    <w:p w14:paraId="6A2E4797" w14:textId="77777777" w:rsidR="00674F75" w:rsidRDefault="00674F75" w:rsidP="008C5DFD">
      <w:pPr>
        <w:rPr>
          <w:rFonts w:ascii="Times New Roman" w:hAnsi="Times New Roman" w:cs="Times New Roman"/>
          <w:b/>
        </w:rPr>
      </w:pPr>
    </w:p>
    <w:p w14:paraId="0C7D67DE" w14:textId="77777777" w:rsidR="00674F75" w:rsidRDefault="00674F75" w:rsidP="008C5DFD">
      <w:pPr>
        <w:rPr>
          <w:rFonts w:ascii="Times New Roman" w:hAnsi="Times New Roman" w:cs="Times New Roman"/>
          <w:b/>
        </w:rPr>
      </w:pPr>
    </w:p>
    <w:p w14:paraId="4206545D" w14:textId="77777777" w:rsidR="00674F75" w:rsidRDefault="00674F75" w:rsidP="008C5DFD">
      <w:pPr>
        <w:rPr>
          <w:rFonts w:ascii="Times New Roman" w:hAnsi="Times New Roman" w:cs="Times New Roman"/>
          <w:b/>
        </w:rPr>
      </w:pPr>
    </w:p>
    <w:p w14:paraId="07DF4DC7" w14:textId="77777777" w:rsidR="00674F75" w:rsidRDefault="00674F75" w:rsidP="008C5DFD">
      <w:pPr>
        <w:rPr>
          <w:rFonts w:ascii="Times New Roman" w:hAnsi="Times New Roman" w:cs="Times New Roman"/>
          <w:b/>
        </w:rPr>
      </w:pPr>
    </w:p>
    <w:p w14:paraId="1CB7848A" w14:textId="77777777" w:rsidR="00674F75" w:rsidRPr="008C5DFD" w:rsidRDefault="00674F75" w:rsidP="008C5DFD">
      <w:pPr>
        <w:rPr>
          <w:rFonts w:ascii="Times New Roman" w:hAnsi="Times New Roman" w:cs="Times New Roman"/>
          <w:b/>
        </w:rPr>
      </w:pPr>
    </w:p>
    <w:p w14:paraId="47647348" w14:textId="77777777" w:rsidR="008C5DFD" w:rsidRDefault="006D727A" w:rsidP="008C5DFD">
      <w:pPr>
        <w:pStyle w:val="ListParagraph"/>
        <w:numPr>
          <w:ilvl w:val="0"/>
          <w:numId w:val="3"/>
        </w:numPr>
        <w:ind w:left="0"/>
        <w:rPr>
          <w:rFonts w:ascii="Times New Roman" w:hAnsi="Times New Roman" w:cs="Times New Roman"/>
          <w:b/>
        </w:rPr>
      </w:pPr>
      <w:r>
        <w:rPr>
          <w:rFonts w:ascii="Times New Roman" w:hAnsi="Times New Roman" w:cs="Times New Roman"/>
          <w:b/>
        </w:rPr>
        <w:t xml:space="preserve"> </w:t>
      </w:r>
      <w:r w:rsidR="008C5DFD">
        <w:rPr>
          <w:rFonts w:ascii="Times New Roman" w:hAnsi="Times New Roman" w:cs="Times New Roman"/>
          <w:b/>
        </w:rPr>
        <w:t>Procedure of Experiment</w:t>
      </w:r>
    </w:p>
    <w:p w14:paraId="73A76021" w14:textId="77777777" w:rsidR="008C5DFD" w:rsidRPr="008C5DFD" w:rsidRDefault="008C5DFD" w:rsidP="008C5DFD">
      <w:pPr>
        <w:pStyle w:val="ListParagraph"/>
        <w:ind w:left="0"/>
        <w:rPr>
          <w:rFonts w:ascii="Times New Roman" w:hAnsi="Times New Roman" w:cs="Times New Roman"/>
          <w:b/>
        </w:rPr>
      </w:pPr>
    </w:p>
    <w:p w14:paraId="771FBD0F" w14:textId="77777777" w:rsidR="008C5DFD" w:rsidRDefault="008C5DFD" w:rsidP="00152C11">
      <w:pPr>
        <w:pStyle w:val="ListParagraph"/>
        <w:numPr>
          <w:ilvl w:val="1"/>
          <w:numId w:val="3"/>
        </w:numPr>
        <w:ind w:left="426" w:hanging="426"/>
        <w:rPr>
          <w:rFonts w:ascii="Times New Roman" w:hAnsi="Times New Roman" w:cs="Times New Roman"/>
          <w:b/>
        </w:rPr>
      </w:pPr>
      <w:r>
        <w:rPr>
          <w:rFonts w:ascii="Times New Roman" w:hAnsi="Times New Roman" w:cs="Times New Roman"/>
          <w:b/>
        </w:rPr>
        <w:t>Experiment design</w:t>
      </w:r>
    </w:p>
    <w:p w14:paraId="17A4D805" w14:textId="77777777" w:rsidR="00361438" w:rsidRDefault="00CD476D" w:rsidP="00674F75">
      <w:pPr>
        <w:pStyle w:val="ListParagraph"/>
        <w:ind w:left="426"/>
        <w:jc w:val="center"/>
        <w:rPr>
          <w:rFonts w:ascii="Times New Roman" w:hAnsi="Times New Roman" w:cs="Times New Roman"/>
          <w:b/>
        </w:rPr>
      </w:pPr>
      <w:r>
        <w:rPr>
          <w:rFonts w:ascii="Times New Roman" w:hAnsi="Times New Roman" w:cs="Times New Roman"/>
          <w:b/>
          <w:noProof/>
        </w:rPr>
        <w:drawing>
          <wp:inline distT="0" distB="0" distL="0" distR="0" wp14:anchorId="7AF57F0E" wp14:editId="37183446">
            <wp:extent cx="5189220" cy="36130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9220" cy="3613061"/>
                    </a:xfrm>
                    <a:prstGeom prst="rect">
                      <a:avLst/>
                    </a:prstGeom>
                    <a:noFill/>
                    <a:ln>
                      <a:noFill/>
                    </a:ln>
                  </pic:spPr>
                </pic:pic>
              </a:graphicData>
            </a:graphic>
          </wp:inline>
        </w:drawing>
      </w:r>
    </w:p>
    <w:p w14:paraId="29FFFD20" w14:textId="77777777" w:rsidR="00674F75" w:rsidRDefault="00674F75" w:rsidP="00361438">
      <w:pPr>
        <w:pStyle w:val="ListParagraph"/>
        <w:ind w:left="426"/>
        <w:rPr>
          <w:rFonts w:ascii="Times New Roman" w:hAnsi="Times New Roman" w:cs="Times New Roman"/>
          <w:b/>
        </w:rPr>
      </w:pPr>
      <w:r>
        <w:rPr>
          <w:rFonts w:ascii="Times New Roman" w:hAnsi="Times New Roman" w:cs="Times New Roman"/>
          <w:b/>
          <w:noProof/>
        </w:rPr>
        <w:drawing>
          <wp:inline distT="0" distB="0" distL="0" distR="0" wp14:anchorId="369A2265" wp14:editId="522642AC">
            <wp:extent cx="5189220" cy="167197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9220" cy="1671972"/>
                    </a:xfrm>
                    <a:prstGeom prst="rect">
                      <a:avLst/>
                    </a:prstGeom>
                    <a:noFill/>
                    <a:ln>
                      <a:noFill/>
                    </a:ln>
                  </pic:spPr>
                </pic:pic>
              </a:graphicData>
            </a:graphic>
          </wp:inline>
        </w:drawing>
      </w:r>
    </w:p>
    <w:p w14:paraId="5C9E8F23" w14:textId="77777777" w:rsidR="00674F75" w:rsidRDefault="00674F75" w:rsidP="00361438">
      <w:pPr>
        <w:pStyle w:val="ListParagraph"/>
        <w:ind w:left="426"/>
        <w:rPr>
          <w:rFonts w:ascii="Times New Roman" w:hAnsi="Times New Roman" w:cs="Times New Roman"/>
          <w:b/>
        </w:rPr>
      </w:pPr>
    </w:p>
    <w:p w14:paraId="49E61BBD" w14:textId="77777777" w:rsidR="00674F75" w:rsidRDefault="00674F75" w:rsidP="00361438">
      <w:pPr>
        <w:pStyle w:val="ListParagraph"/>
        <w:ind w:left="426"/>
        <w:rPr>
          <w:rFonts w:ascii="Times New Roman" w:hAnsi="Times New Roman" w:cs="Times New Roman"/>
        </w:rPr>
      </w:pPr>
      <w:r w:rsidRPr="00674F75">
        <w:rPr>
          <w:rFonts w:ascii="Times New Roman" w:hAnsi="Times New Roman" w:cs="Times New Roman"/>
        </w:rPr>
        <w:t>The</w:t>
      </w:r>
      <w:r>
        <w:rPr>
          <w:rFonts w:ascii="Times New Roman" w:hAnsi="Times New Roman" w:cs="Times New Roman"/>
        </w:rPr>
        <w:t xml:space="preserve"> mechanics design of testing tool is separated in to 3 part </w:t>
      </w:r>
    </w:p>
    <w:p w14:paraId="1BC2FC53" w14:textId="77777777" w:rsidR="00CD476D" w:rsidRDefault="00674F75" w:rsidP="00CD476D">
      <w:pPr>
        <w:ind w:firstLine="426"/>
        <w:rPr>
          <w:rFonts w:ascii="Times New Roman" w:hAnsi="Times New Roman" w:cs="Times New Roman"/>
        </w:rPr>
      </w:pPr>
      <w:r w:rsidRPr="00674F75">
        <w:rPr>
          <w:rFonts w:ascii="Times New Roman" w:hAnsi="Times New Roman" w:cs="Times New Roman"/>
        </w:rPr>
        <w:t>1.</w:t>
      </w:r>
      <w:r>
        <w:rPr>
          <w:rFonts w:ascii="Times New Roman" w:hAnsi="Times New Roman" w:cs="Times New Roman"/>
        </w:rPr>
        <w:t>Pumping system : This part is driving by 2 motors in the each side, that drive gear to push the syringe. In syringe in the left will contain the 10</w:t>
      </w:r>
      <w:r w:rsidR="00CD476D">
        <w:rPr>
          <w:rFonts w:ascii="Times New Roman" w:hAnsi="Times New Roman" w:cs="Times New Roman"/>
        </w:rPr>
        <w:t>,8,6,4,2,0</w:t>
      </w:r>
      <w:r>
        <w:rPr>
          <w:rFonts w:ascii="Times New Roman" w:hAnsi="Times New Roman" w:cs="Times New Roman"/>
        </w:rPr>
        <w:t xml:space="preserve"> </w:t>
      </w:r>
      <w:proofErr w:type="spellStart"/>
      <w:r>
        <w:rPr>
          <w:rFonts w:ascii="Times New Roman" w:hAnsi="Times New Roman" w:cs="Times New Roman"/>
        </w:rPr>
        <w:t>ml.of</w:t>
      </w:r>
      <w:proofErr w:type="spellEnd"/>
      <w:r>
        <w:rPr>
          <w:rFonts w:ascii="Times New Roman" w:hAnsi="Times New Roman" w:cs="Times New Roman"/>
        </w:rPr>
        <w:t xml:space="preserve">  amylase enzyme in room temperature and another side syringe will contain</w:t>
      </w:r>
      <w:r w:rsidR="00CD476D">
        <w:rPr>
          <w:rFonts w:ascii="Times New Roman" w:hAnsi="Times New Roman" w:cs="Times New Roman"/>
        </w:rPr>
        <w:t xml:space="preserve"> 10 ml. of</w:t>
      </w:r>
      <w:r>
        <w:rPr>
          <w:rFonts w:ascii="Times New Roman" w:hAnsi="Times New Roman" w:cs="Times New Roman"/>
        </w:rPr>
        <w:t xml:space="preserve"> 0.2</w:t>
      </w:r>
      <w:r w:rsidR="00CD476D">
        <w:rPr>
          <w:rFonts w:ascii="Times New Roman" w:hAnsi="Times New Roman" w:cs="Times New Roman"/>
        </w:rPr>
        <w:t>%w/v starch . in each side syringe will connect to another side by the small tube that have a valve in the middle.</w:t>
      </w:r>
    </w:p>
    <w:p w14:paraId="2256CDC0" w14:textId="77777777" w:rsidR="00361438" w:rsidRDefault="00CD476D" w:rsidP="00CD476D">
      <w:pPr>
        <w:ind w:firstLine="426"/>
        <w:rPr>
          <w:rFonts w:ascii="Times New Roman" w:hAnsi="Times New Roman" w:cs="Times New Roman"/>
        </w:rPr>
      </w:pPr>
      <w:r>
        <w:rPr>
          <w:rFonts w:ascii="Times New Roman" w:hAnsi="Times New Roman" w:cs="Times New Roman"/>
        </w:rPr>
        <w:t>2.The valve switching system : This part use 1 motor to turn the valve switch on or off when experiment finish we want to stop reaction then the valve will turn on and the gravity will take the mixing solution in to the test tube below</w:t>
      </w:r>
    </w:p>
    <w:p w14:paraId="7720112B" w14:textId="77777777" w:rsidR="00CD476D" w:rsidRDefault="00CD476D" w:rsidP="00CD476D">
      <w:pPr>
        <w:ind w:firstLine="426"/>
        <w:rPr>
          <w:rFonts w:ascii="Times New Roman" w:hAnsi="Times New Roman" w:cs="Times New Roman"/>
        </w:rPr>
      </w:pPr>
      <w:r>
        <w:rPr>
          <w:rFonts w:ascii="Times New Roman" w:hAnsi="Times New Roman" w:cs="Times New Roman"/>
        </w:rPr>
        <w:t xml:space="preserve">3.The collecting tube : This part is test tube that connect with valve switching system. The test tube is </w:t>
      </w:r>
      <w:r w:rsidRPr="00645A93">
        <w:rPr>
          <w:rFonts w:ascii="Times New Roman" w:hAnsi="Times New Roman" w:cs="Times New Roman"/>
        </w:rPr>
        <w:t xml:space="preserve">contain 5 </w:t>
      </w:r>
      <w:r w:rsidR="000E1C07" w:rsidRPr="00645A93">
        <w:rPr>
          <w:rFonts w:ascii="Times New Roman" w:hAnsi="Times New Roman" w:cs="Times New Roman"/>
        </w:rPr>
        <w:t>µ</w:t>
      </w:r>
      <w:r w:rsidR="00645A93">
        <w:rPr>
          <w:rFonts w:ascii="Times New Roman" w:hAnsi="Times New Roman" w:cs="Times New Roman"/>
        </w:rPr>
        <w:t xml:space="preserve">l. of </w:t>
      </w:r>
      <w:r w:rsidR="00645A93" w:rsidRPr="00645A93">
        <w:rPr>
          <w:rFonts w:ascii="Times New Roman" w:hAnsi="Times New Roman" w:cs="Times New Roman"/>
        </w:rPr>
        <w:t>Acidic iodine solution</w:t>
      </w:r>
      <w:r w:rsidR="00645A93">
        <w:rPr>
          <w:rFonts w:ascii="Times New Roman" w:hAnsi="Times New Roman" w:cs="Times New Roman"/>
        </w:rPr>
        <w:t>, this solution will stop enzyme activity when the experiment finish in microgravity period the mixing solution of enzyme and substrate will down to the test tube for stop enzyme working and measure the remain starch</w:t>
      </w:r>
    </w:p>
    <w:p w14:paraId="243F9755" w14:textId="77777777" w:rsidR="00645A93" w:rsidRPr="00645A93" w:rsidRDefault="00645A93" w:rsidP="00CD476D">
      <w:pPr>
        <w:ind w:firstLine="426"/>
        <w:rPr>
          <w:rFonts w:ascii="Helvetica" w:hAnsi="Helvetica" w:cs="Times New Roman"/>
        </w:rPr>
      </w:pPr>
    </w:p>
    <w:p w14:paraId="369D6355" w14:textId="77777777" w:rsidR="008C5DFD" w:rsidRDefault="008C5DFD" w:rsidP="008C5DFD">
      <w:pPr>
        <w:pStyle w:val="ListParagraph"/>
        <w:ind w:left="426"/>
        <w:rPr>
          <w:rFonts w:ascii="Times New Roman" w:hAnsi="Times New Roman" w:cs="Times New Roman"/>
          <w:b/>
        </w:rPr>
      </w:pPr>
    </w:p>
    <w:p w14:paraId="4EF88A58" w14:textId="77777777" w:rsidR="00645A93" w:rsidRDefault="006D727A" w:rsidP="00645A93">
      <w:pPr>
        <w:pStyle w:val="ListParagraph"/>
        <w:numPr>
          <w:ilvl w:val="1"/>
          <w:numId w:val="3"/>
        </w:numPr>
        <w:ind w:left="426" w:hanging="426"/>
        <w:rPr>
          <w:rFonts w:ascii="Times New Roman" w:hAnsi="Times New Roman" w:cs="Times New Roman"/>
          <w:b/>
        </w:rPr>
      </w:pPr>
      <w:r>
        <w:rPr>
          <w:rFonts w:ascii="Times New Roman" w:hAnsi="Times New Roman" w:cs="Times New Roman"/>
          <w:b/>
        </w:rPr>
        <w:t xml:space="preserve"> </w:t>
      </w:r>
      <w:r w:rsidR="00645A93">
        <w:rPr>
          <w:rFonts w:ascii="Times New Roman" w:hAnsi="Times New Roman" w:cs="Times New Roman"/>
          <w:b/>
        </w:rPr>
        <w:t>Experiment</w:t>
      </w:r>
    </w:p>
    <w:p w14:paraId="2FE04356" w14:textId="77777777" w:rsidR="00645A93" w:rsidRPr="006C4941" w:rsidRDefault="00645A93" w:rsidP="00645A93">
      <w:pPr>
        <w:pStyle w:val="ListParagraph"/>
        <w:ind w:left="426"/>
        <w:rPr>
          <w:rFonts w:ascii="Times New Roman" w:hAnsi="Times New Roman" w:cs="Times New Roman"/>
          <w:b/>
        </w:rPr>
      </w:pPr>
      <w:r w:rsidRPr="006C4941">
        <w:rPr>
          <w:rFonts w:ascii="Times New Roman" w:hAnsi="Times New Roman" w:cs="Times New Roman"/>
          <w:b/>
        </w:rPr>
        <w:t>On ground</w:t>
      </w:r>
    </w:p>
    <w:p w14:paraId="49840D43" w14:textId="77777777" w:rsidR="003C4A5A" w:rsidRDefault="00645A93" w:rsidP="003C4A5A">
      <w:pPr>
        <w:rPr>
          <w:rFonts w:ascii="Times New Roman" w:hAnsi="Times New Roman" w:cs="Times New Roman"/>
        </w:rPr>
      </w:pPr>
      <w:r>
        <w:rPr>
          <w:rFonts w:ascii="Times New Roman" w:hAnsi="Times New Roman" w:cs="Times New Roman"/>
        </w:rPr>
        <w:t>We will measure the rate of enzyme and substrate by using the testing</w:t>
      </w:r>
      <w:r w:rsidR="003C4A5A">
        <w:rPr>
          <w:rFonts w:ascii="Times New Roman" w:hAnsi="Times New Roman" w:cs="Times New Roman"/>
        </w:rPr>
        <w:t xml:space="preserve"> tool above and the result will measure in spectrophotometer the result is be in </w:t>
      </w:r>
      <w:r w:rsidR="003C4A5A" w:rsidRPr="003C4A5A">
        <w:rPr>
          <w:rFonts w:ascii="Times New Roman" w:hAnsi="Times New Roman" w:cs="Times New Roman"/>
        </w:rPr>
        <w:t>0.1 to 1.0 range</w:t>
      </w:r>
      <w:r w:rsidR="003C4A5A">
        <w:rPr>
          <w:rFonts w:ascii="Times New Roman" w:hAnsi="Times New Roman" w:cs="Times New Roman"/>
        </w:rPr>
        <w:t xml:space="preserve">. </w:t>
      </w:r>
      <w:proofErr w:type="spellStart"/>
      <w:r w:rsidR="003C4A5A">
        <w:rPr>
          <w:rFonts w:ascii="Times New Roman" w:hAnsi="Times New Roman" w:cs="Times New Roman"/>
        </w:rPr>
        <w:t>Afterthat</w:t>
      </w:r>
      <w:proofErr w:type="spellEnd"/>
      <w:r w:rsidR="003C4A5A">
        <w:rPr>
          <w:rFonts w:ascii="Times New Roman" w:hAnsi="Times New Roman" w:cs="Times New Roman"/>
        </w:rPr>
        <w:t xml:space="preserve"> we will </w:t>
      </w:r>
      <w:r w:rsidR="003C4A5A" w:rsidRPr="003C4A5A">
        <w:rPr>
          <w:rFonts w:ascii="Times New Roman" w:hAnsi="Times New Roman" w:cs="Times New Roman"/>
        </w:rPr>
        <w:t xml:space="preserve">Determine the change </w:t>
      </w:r>
      <w:r w:rsidR="003C4A5A">
        <w:rPr>
          <w:rFonts w:ascii="Times New Roman" w:hAnsi="Times New Roman" w:cs="Times New Roman"/>
        </w:rPr>
        <w:t xml:space="preserve">delta </w:t>
      </w:r>
      <w:r w:rsidR="003C4A5A" w:rsidRPr="003C4A5A">
        <w:rPr>
          <w:rFonts w:ascii="Times New Roman" w:hAnsi="Times New Roman" w:cs="Times New Roman"/>
        </w:rPr>
        <w:t>Abs per ml of the assay. Divide the D Abs by the total volume of the</w:t>
      </w:r>
      <w:r w:rsidR="003C4A5A">
        <w:rPr>
          <w:rFonts w:ascii="Times New Roman" w:hAnsi="Times New Roman" w:cs="Times New Roman"/>
        </w:rPr>
        <w:t xml:space="preserve"> </w:t>
      </w:r>
      <w:r w:rsidR="003C4A5A" w:rsidRPr="003C4A5A">
        <w:rPr>
          <w:rFonts w:ascii="Times New Roman" w:hAnsi="Times New Roman" w:cs="Times New Roman"/>
        </w:rPr>
        <w:t>assay in ml. To figure out the total volume,</w:t>
      </w:r>
      <w:r>
        <w:rPr>
          <w:rFonts w:ascii="Times New Roman" w:hAnsi="Times New Roman" w:cs="Times New Roman"/>
        </w:rPr>
        <w:t xml:space="preserve"> </w:t>
      </w:r>
      <w:r w:rsidR="003C4A5A">
        <w:rPr>
          <w:rFonts w:ascii="Times New Roman" w:hAnsi="Times New Roman" w:cs="Times New Roman"/>
        </w:rPr>
        <w:t>the reaction rate will calculate by</w:t>
      </w:r>
      <w:r>
        <w:rPr>
          <w:rFonts w:ascii="Times New Roman" w:hAnsi="Times New Roman" w:cs="Times New Roman"/>
        </w:rPr>
        <w:t xml:space="preserve"> the </w:t>
      </w:r>
      <w:proofErr w:type="spellStart"/>
      <w:r w:rsidR="003C4A5A" w:rsidRPr="003C4A5A">
        <w:rPr>
          <w:rFonts w:ascii="Times New Roman" w:hAnsi="Times New Roman" w:cs="Times New Roman"/>
        </w:rPr>
        <w:t>Michaelis</w:t>
      </w:r>
      <w:proofErr w:type="spellEnd"/>
      <w:r w:rsidR="003C4A5A" w:rsidRPr="003C4A5A">
        <w:rPr>
          <w:rFonts w:ascii="Times New Roman" w:hAnsi="Times New Roman" w:cs="Times New Roman"/>
        </w:rPr>
        <w:t>–</w:t>
      </w:r>
      <w:proofErr w:type="spellStart"/>
      <w:r w:rsidR="003C4A5A" w:rsidRPr="003C4A5A">
        <w:rPr>
          <w:rFonts w:ascii="Times New Roman" w:hAnsi="Times New Roman" w:cs="Times New Roman"/>
        </w:rPr>
        <w:t>Menten</w:t>
      </w:r>
      <w:proofErr w:type="spellEnd"/>
      <w:r w:rsidR="003C4A5A" w:rsidRPr="003C4A5A">
        <w:rPr>
          <w:rFonts w:ascii="Times New Roman" w:hAnsi="Times New Roman" w:cs="Times New Roman"/>
        </w:rPr>
        <w:t xml:space="preserve"> kinetics</w:t>
      </w:r>
      <w:r w:rsidR="003C4A5A">
        <w:rPr>
          <w:rFonts w:ascii="Times New Roman" w:hAnsi="Times New Roman" w:cs="Times New Roman"/>
        </w:rPr>
        <w:t xml:space="preserve"> equation that is</w:t>
      </w:r>
      <w:r w:rsidR="003C4A5A" w:rsidRPr="003C4A5A">
        <w:t xml:space="preserve"> </w:t>
      </w:r>
      <w:r w:rsidR="003C4A5A" w:rsidRPr="003C4A5A">
        <w:rPr>
          <w:rFonts w:ascii="Times New Roman" w:hAnsi="Times New Roman" w:cs="Times New Roman"/>
        </w:rPr>
        <w:t>Where:</w:t>
      </w:r>
    </w:p>
    <w:p w14:paraId="69FDA711" w14:textId="77777777" w:rsidR="003C4A5A" w:rsidRDefault="003C4A5A" w:rsidP="003C4A5A">
      <w:pPr>
        <w:rPr>
          <w:rFonts w:ascii="Times New Roman" w:hAnsi="Times New Roman" w:cs="Times New Roman"/>
        </w:rPr>
      </w:pPr>
    </w:p>
    <w:p w14:paraId="42FF2E50" w14:textId="77777777" w:rsidR="003C4A5A" w:rsidRDefault="003C4A5A" w:rsidP="003C4A5A">
      <w:pPr>
        <w:rPr>
          <w:rFonts w:ascii="Times New Roman" w:hAnsi="Times New Roman" w:cs="Times New Roman"/>
        </w:rPr>
      </w:pPr>
      <w:r w:rsidRPr="003C4A5A">
        <w:rPr>
          <w:rFonts w:ascii="Times New Roman" w:hAnsi="Times New Roman" w:cs="Times New Roman"/>
        </w:rPr>
        <w:t xml:space="preserve"> </w:t>
      </w:r>
    </w:p>
    <w:p w14:paraId="52A0858F" w14:textId="77777777" w:rsidR="003C4A5A" w:rsidRDefault="003C4A5A" w:rsidP="003C4A5A">
      <w:pPr>
        <w:ind w:left="2880"/>
        <w:rPr>
          <w:rFonts w:ascii="Times New Roman" w:hAnsi="Times New Roman" w:cs="Times New Roman"/>
        </w:rPr>
      </w:pPr>
      <w:r w:rsidRPr="003C4A5A">
        <w:rPr>
          <w:rFonts w:ascii="Times New Roman" w:hAnsi="Times New Roman" w:cs="Times New Roman"/>
          <w:noProof/>
        </w:rPr>
        <w:drawing>
          <wp:inline distT="0" distB="0" distL="0" distR="0" wp14:anchorId="20D8B35A" wp14:editId="346548A1">
            <wp:extent cx="1603466" cy="39874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3953" cy="398867"/>
                    </a:xfrm>
                    <a:prstGeom prst="rect">
                      <a:avLst/>
                    </a:prstGeom>
                    <a:noFill/>
                    <a:ln>
                      <a:noFill/>
                    </a:ln>
                  </pic:spPr>
                </pic:pic>
              </a:graphicData>
            </a:graphic>
          </wp:inline>
        </w:drawing>
      </w:r>
    </w:p>
    <w:p w14:paraId="73309843" w14:textId="77777777" w:rsidR="003C4A5A" w:rsidRDefault="003C4A5A" w:rsidP="003C4A5A">
      <w:pPr>
        <w:rPr>
          <w:rFonts w:ascii="Times New Roman" w:hAnsi="Times New Roman" w:cs="Times New Roman"/>
        </w:rPr>
      </w:pPr>
    </w:p>
    <w:p w14:paraId="2A4E2FF6" w14:textId="77777777" w:rsidR="003C4A5A" w:rsidRPr="003C4A5A" w:rsidRDefault="003C4A5A" w:rsidP="003C4A5A">
      <w:pPr>
        <w:rPr>
          <w:rFonts w:ascii="Times New Roman" w:hAnsi="Times New Roman" w:cs="Times New Roman"/>
        </w:rPr>
      </w:pPr>
      <w:r w:rsidRPr="003C4A5A">
        <w:rPr>
          <w:rFonts w:ascii="Times New Roman" w:hAnsi="Times New Roman" w:cs="Times New Roman"/>
        </w:rPr>
        <w:t xml:space="preserve">Km = </w:t>
      </w:r>
      <w:proofErr w:type="spellStart"/>
      <w:r w:rsidRPr="003C4A5A">
        <w:rPr>
          <w:rFonts w:ascii="Times New Roman" w:hAnsi="Times New Roman" w:cs="Times New Roman"/>
        </w:rPr>
        <w:t>Michaelis</w:t>
      </w:r>
      <w:proofErr w:type="spellEnd"/>
      <w:r w:rsidRPr="003C4A5A">
        <w:rPr>
          <w:rFonts w:ascii="Times New Roman" w:hAnsi="Times New Roman" w:cs="Times New Roman"/>
        </w:rPr>
        <w:t xml:space="preserve"> constant</w:t>
      </w:r>
    </w:p>
    <w:p w14:paraId="1492C052" w14:textId="77777777" w:rsidR="003C4A5A" w:rsidRDefault="003C4A5A" w:rsidP="003C4A5A">
      <w:pPr>
        <w:rPr>
          <w:rFonts w:ascii="Times New Roman" w:hAnsi="Times New Roman" w:cs="Times New Roman"/>
        </w:rPr>
      </w:pPr>
      <w:r w:rsidRPr="003C4A5A">
        <w:rPr>
          <w:rFonts w:ascii="Times New Roman" w:hAnsi="Times New Roman" w:cs="Times New Roman"/>
        </w:rPr>
        <w:t>[s] = substrate concentration</w:t>
      </w:r>
    </w:p>
    <w:p w14:paraId="5CE8B5FF" w14:textId="77777777" w:rsidR="003C4A5A" w:rsidRDefault="003C4A5A" w:rsidP="00645A93">
      <w:pPr>
        <w:rPr>
          <w:rFonts w:ascii="Times New Roman" w:hAnsi="Times New Roman" w:cs="Times New Roman"/>
        </w:rPr>
      </w:pPr>
    </w:p>
    <w:p w14:paraId="669AD7EB" w14:textId="77777777" w:rsidR="003C4A5A" w:rsidRPr="006C4941" w:rsidRDefault="006C4941" w:rsidP="00645A93">
      <w:pPr>
        <w:rPr>
          <w:rFonts w:ascii="Times New Roman" w:hAnsi="Times New Roman" w:cs="Times New Roman"/>
          <w:b/>
        </w:rPr>
      </w:pPr>
      <w:r>
        <w:rPr>
          <w:rFonts w:ascii="Times New Roman" w:hAnsi="Times New Roman" w:cs="Times New Roman"/>
        </w:rPr>
        <w:t xml:space="preserve">         </w:t>
      </w:r>
      <w:r w:rsidR="003C4A5A" w:rsidRPr="006C4941">
        <w:rPr>
          <w:rFonts w:ascii="Times New Roman" w:hAnsi="Times New Roman" w:cs="Times New Roman"/>
          <w:b/>
        </w:rPr>
        <w:t>In microgravity</w:t>
      </w:r>
    </w:p>
    <w:p w14:paraId="5D5A3BDE" w14:textId="77777777" w:rsidR="003C4A5A" w:rsidRDefault="003C4A5A" w:rsidP="00645A93">
      <w:pPr>
        <w:rPr>
          <w:rFonts w:ascii="Times New Roman" w:hAnsi="Times New Roman" w:cs="Times New Roman"/>
        </w:rPr>
      </w:pPr>
      <w:r>
        <w:rPr>
          <w:rFonts w:ascii="Times New Roman" w:hAnsi="Times New Roman" w:cs="Times New Roman"/>
        </w:rPr>
        <w:t xml:space="preserve">The system will run by running motor  and the solution will pump out from the syringe and mix together in the small tube. After microgravity period finish the solution will pour down in to the test tube by </w:t>
      </w:r>
      <w:r w:rsidR="006C4941">
        <w:rPr>
          <w:rFonts w:ascii="Times New Roman" w:hAnsi="Times New Roman" w:cs="Times New Roman"/>
        </w:rPr>
        <w:t xml:space="preserve">switch on the motor that control valve. And the enzyme activity will stop and the remain starch will react and show the blue </w:t>
      </w:r>
      <w:proofErr w:type="spellStart"/>
      <w:r w:rsidR="006C4941">
        <w:rPr>
          <w:rFonts w:ascii="Times New Roman" w:hAnsi="Times New Roman" w:cs="Times New Roman"/>
        </w:rPr>
        <w:t>colour</w:t>
      </w:r>
      <w:proofErr w:type="spellEnd"/>
      <w:r w:rsidR="006C4941">
        <w:rPr>
          <w:rFonts w:ascii="Times New Roman" w:hAnsi="Times New Roman" w:cs="Times New Roman"/>
        </w:rPr>
        <w:t>. When go back to the ground the solution in the test tube will measure in the same process that do on ground.</w:t>
      </w:r>
      <w:r>
        <w:rPr>
          <w:rFonts w:ascii="Times New Roman" w:hAnsi="Times New Roman" w:cs="Times New Roman"/>
        </w:rPr>
        <w:t xml:space="preserve"> </w:t>
      </w:r>
    </w:p>
    <w:p w14:paraId="69B7AA42" w14:textId="77777777" w:rsidR="003C4A5A" w:rsidRDefault="003C4A5A" w:rsidP="006C4941">
      <w:pPr>
        <w:rPr>
          <w:rFonts w:ascii="Times New Roman" w:hAnsi="Times New Roman" w:cs="Times New Roman"/>
          <w:b/>
        </w:rPr>
      </w:pPr>
    </w:p>
    <w:p w14:paraId="460B946C" w14:textId="77777777" w:rsidR="006C4941" w:rsidRDefault="006C4941" w:rsidP="006C4941">
      <w:pPr>
        <w:rPr>
          <w:rFonts w:ascii="Times New Roman" w:hAnsi="Times New Roman" w:cs="Times New Roman"/>
          <w:b/>
        </w:rPr>
      </w:pPr>
    </w:p>
    <w:p w14:paraId="4549C308" w14:textId="77777777" w:rsidR="006C4941" w:rsidRDefault="006C4941" w:rsidP="006C4941">
      <w:pPr>
        <w:rPr>
          <w:rFonts w:ascii="Times New Roman" w:hAnsi="Times New Roman" w:cs="Times New Roman"/>
          <w:b/>
        </w:rPr>
      </w:pPr>
    </w:p>
    <w:p w14:paraId="39CBF4E8" w14:textId="77777777" w:rsidR="006C4941" w:rsidRDefault="006C4941" w:rsidP="006C4941">
      <w:pPr>
        <w:rPr>
          <w:rFonts w:ascii="Times New Roman" w:hAnsi="Times New Roman" w:cs="Times New Roman"/>
          <w:b/>
        </w:rPr>
      </w:pPr>
    </w:p>
    <w:p w14:paraId="607F2A71" w14:textId="77777777" w:rsidR="006C4941" w:rsidRDefault="006C4941" w:rsidP="006C4941">
      <w:pPr>
        <w:rPr>
          <w:rFonts w:ascii="Times New Roman" w:hAnsi="Times New Roman" w:cs="Times New Roman"/>
          <w:b/>
        </w:rPr>
      </w:pPr>
    </w:p>
    <w:p w14:paraId="098C19CE" w14:textId="77777777" w:rsidR="006C4941" w:rsidRDefault="006C4941" w:rsidP="006C4941">
      <w:pPr>
        <w:rPr>
          <w:rFonts w:ascii="Times New Roman" w:hAnsi="Times New Roman" w:cs="Times New Roman"/>
          <w:b/>
        </w:rPr>
      </w:pPr>
    </w:p>
    <w:p w14:paraId="5EC6A4C3" w14:textId="77777777" w:rsidR="006C4941" w:rsidRDefault="006C4941" w:rsidP="006C4941">
      <w:pPr>
        <w:rPr>
          <w:rFonts w:ascii="Times New Roman" w:hAnsi="Times New Roman" w:cs="Times New Roman"/>
          <w:b/>
        </w:rPr>
      </w:pPr>
    </w:p>
    <w:p w14:paraId="05ABBE23" w14:textId="77777777" w:rsidR="006C4941" w:rsidRDefault="006C4941" w:rsidP="006C4941">
      <w:pPr>
        <w:rPr>
          <w:rFonts w:ascii="Times New Roman" w:hAnsi="Times New Roman" w:cs="Times New Roman"/>
          <w:b/>
        </w:rPr>
      </w:pPr>
    </w:p>
    <w:p w14:paraId="28A9EA68" w14:textId="77777777" w:rsidR="006C4941" w:rsidRDefault="006C4941" w:rsidP="006C4941">
      <w:pPr>
        <w:rPr>
          <w:rFonts w:ascii="Times New Roman" w:hAnsi="Times New Roman" w:cs="Times New Roman"/>
          <w:b/>
        </w:rPr>
      </w:pPr>
    </w:p>
    <w:p w14:paraId="19925945" w14:textId="77777777" w:rsidR="006C4941" w:rsidRDefault="006C4941" w:rsidP="006C4941">
      <w:pPr>
        <w:rPr>
          <w:rFonts w:ascii="Times New Roman" w:hAnsi="Times New Roman" w:cs="Times New Roman"/>
          <w:b/>
        </w:rPr>
      </w:pPr>
    </w:p>
    <w:p w14:paraId="1E777C78" w14:textId="77777777" w:rsidR="006C4941" w:rsidRDefault="006C4941" w:rsidP="006C4941">
      <w:pPr>
        <w:rPr>
          <w:rFonts w:ascii="Times New Roman" w:hAnsi="Times New Roman" w:cs="Times New Roman"/>
          <w:b/>
        </w:rPr>
      </w:pPr>
    </w:p>
    <w:p w14:paraId="68EEB73F" w14:textId="77777777" w:rsidR="006C4941" w:rsidRDefault="006C4941" w:rsidP="006C4941">
      <w:pPr>
        <w:rPr>
          <w:rFonts w:ascii="Times New Roman" w:hAnsi="Times New Roman" w:cs="Times New Roman"/>
          <w:b/>
        </w:rPr>
      </w:pPr>
    </w:p>
    <w:p w14:paraId="28F8D9CF" w14:textId="77777777" w:rsidR="006C4941" w:rsidRDefault="006C4941" w:rsidP="006C4941">
      <w:pPr>
        <w:rPr>
          <w:rFonts w:ascii="Times New Roman" w:hAnsi="Times New Roman" w:cs="Times New Roman"/>
          <w:b/>
        </w:rPr>
      </w:pPr>
    </w:p>
    <w:p w14:paraId="6DC89F95" w14:textId="77777777" w:rsidR="006C4941" w:rsidRDefault="006C4941" w:rsidP="006C4941">
      <w:pPr>
        <w:rPr>
          <w:rFonts w:ascii="Times New Roman" w:hAnsi="Times New Roman" w:cs="Times New Roman"/>
          <w:b/>
        </w:rPr>
      </w:pPr>
    </w:p>
    <w:p w14:paraId="449EF89C" w14:textId="77777777" w:rsidR="006C4941" w:rsidRDefault="006C4941" w:rsidP="006C4941">
      <w:pPr>
        <w:rPr>
          <w:rFonts w:ascii="Times New Roman" w:hAnsi="Times New Roman" w:cs="Times New Roman"/>
          <w:b/>
        </w:rPr>
      </w:pPr>
    </w:p>
    <w:p w14:paraId="21B45EA7" w14:textId="77777777" w:rsidR="00645A93" w:rsidRDefault="00645A93" w:rsidP="003C4A5A">
      <w:pPr>
        <w:pStyle w:val="ListParagraph"/>
        <w:ind w:left="360"/>
        <w:jc w:val="center"/>
        <w:rPr>
          <w:rFonts w:ascii="Times New Roman" w:hAnsi="Times New Roman" w:cs="Times New Roman"/>
          <w:b/>
        </w:rPr>
      </w:pPr>
    </w:p>
    <w:p w14:paraId="1F9FE850" w14:textId="77777777" w:rsidR="006C4941" w:rsidRDefault="006C4941" w:rsidP="003C4A5A">
      <w:pPr>
        <w:pStyle w:val="ListParagraph"/>
        <w:ind w:left="360"/>
        <w:jc w:val="center"/>
        <w:rPr>
          <w:rFonts w:ascii="Times New Roman" w:hAnsi="Times New Roman" w:cs="Times New Roman"/>
          <w:b/>
        </w:rPr>
      </w:pPr>
    </w:p>
    <w:p w14:paraId="54A00F04" w14:textId="77777777" w:rsidR="00645A93" w:rsidRDefault="006C4941" w:rsidP="00645A93">
      <w:pPr>
        <w:pStyle w:val="ListParagraph"/>
        <w:numPr>
          <w:ilvl w:val="0"/>
          <w:numId w:val="3"/>
        </w:numPr>
        <w:rPr>
          <w:rFonts w:ascii="Times New Roman" w:hAnsi="Times New Roman" w:cs="Times New Roman"/>
          <w:b/>
        </w:rPr>
      </w:pPr>
      <w:r>
        <w:rPr>
          <w:rFonts w:ascii="Times New Roman" w:hAnsi="Times New Roman" w:cs="Times New Roman"/>
          <w:b/>
        </w:rPr>
        <w:t>Overview of experiment apparatus</w:t>
      </w:r>
      <w:r>
        <w:rPr>
          <w:rFonts w:ascii="Times New Roman" w:hAnsi="Times New Roman" w:cs="Times New Roman"/>
          <w:b/>
          <w:noProof/>
        </w:rPr>
        <w:drawing>
          <wp:inline distT="0" distB="0" distL="0" distR="0" wp14:anchorId="2CA02686" wp14:editId="16F2BAF3">
            <wp:extent cx="5189220" cy="16719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9220" cy="1671955"/>
                    </a:xfrm>
                    <a:prstGeom prst="rect">
                      <a:avLst/>
                    </a:prstGeom>
                    <a:noFill/>
                    <a:ln>
                      <a:noFill/>
                    </a:ln>
                  </pic:spPr>
                </pic:pic>
              </a:graphicData>
            </a:graphic>
          </wp:inline>
        </w:drawing>
      </w:r>
      <w:r>
        <w:rPr>
          <w:rFonts w:ascii="Times New Roman" w:hAnsi="Times New Roman" w:cs="Times New Roman"/>
          <w:b/>
          <w:noProof/>
        </w:rPr>
        <w:drawing>
          <wp:inline distT="0" distB="0" distL="0" distR="0" wp14:anchorId="78FAAEB3" wp14:editId="440D1299">
            <wp:extent cx="5189220" cy="36125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9220" cy="3612515"/>
                    </a:xfrm>
                    <a:prstGeom prst="rect">
                      <a:avLst/>
                    </a:prstGeom>
                    <a:noFill/>
                    <a:ln>
                      <a:noFill/>
                    </a:ln>
                  </pic:spPr>
                </pic:pic>
              </a:graphicData>
            </a:graphic>
          </wp:inline>
        </w:drawing>
      </w:r>
    </w:p>
    <w:p w14:paraId="1B6CF102" w14:textId="77777777" w:rsidR="006C4941" w:rsidRDefault="006C4941" w:rsidP="006C494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6C4941">
        <w:rPr>
          <w:rFonts w:ascii="Times New Roman" w:hAnsi="Times New Roman" w:cs="Times New Roman"/>
          <w:b/>
        </w:rPr>
        <w:t xml:space="preserve">Category of the research field for the experiment (Chemistry Physics Biology Medical Science and technology Culture Art Others) </w:t>
      </w:r>
    </w:p>
    <w:p w14:paraId="3D66AA6D" w14:textId="77777777" w:rsidR="006C4941" w:rsidRPr="006C4941" w:rsidRDefault="006C4941" w:rsidP="006C49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
        </w:rPr>
      </w:pPr>
    </w:p>
    <w:p w14:paraId="26A4E321" w14:textId="77777777" w:rsidR="006C4941" w:rsidRDefault="006C4941" w:rsidP="006C49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rPr>
      </w:pPr>
      <w:r w:rsidRPr="006C4941">
        <w:rPr>
          <w:rFonts w:ascii="Times New Roman" w:hAnsi="Times New Roman" w:cs="Times New Roman"/>
        </w:rPr>
        <w:t>Bio</w:t>
      </w:r>
      <w:r>
        <w:rPr>
          <w:rFonts w:ascii="Times New Roman" w:hAnsi="Times New Roman" w:cs="Times New Roman"/>
        </w:rPr>
        <w:t>chemistry</w:t>
      </w:r>
    </w:p>
    <w:p w14:paraId="1EAA2010" w14:textId="77777777" w:rsidR="006C4941" w:rsidRPr="006C4941" w:rsidRDefault="006C4941" w:rsidP="006C49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rPr>
      </w:pPr>
    </w:p>
    <w:p w14:paraId="7F9CCCB1" w14:textId="77777777" w:rsidR="006C4941" w:rsidRDefault="006C4941" w:rsidP="006C494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6C4941">
        <w:rPr>
          <w:rFonts w:ascii="Times New Roman" w:hAnsi="Times New Roman" w:cs="Times New Roman"/>
          <w:b/>
        </w:rPr>
        <w:t>Estimated size and weight of the experiment apparatus</w:t>
      </w:r>
    </w:p>
    <w:p w14:paraId="3D659C0F" w14:textId="77777777" w:rsidR="006C4941" w:rsidRDefault="006C4941" w:rsidP="006C49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
        </w:rPr>
      </w:pPr>
    </w:p>
    <w:p w14:paraId="7E20CBBB" w14:textId="77777777" w:rsidR="006C4941" w:rsidRPr="006C4941" w:rsidRDefault="006C4941" w:rsidP="006C49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rPr>
      </w:pPr>
      <w:r w:rsidRPr="006C4941">
        <w:rPr>
          <w:rFonts w:ascii="Times New Roman" w:hAnsi="Times New Roman" w:cs="Times New Roman"/>
        </w:rPr>
        <w:t>The</w:t>
      </w:r>
      <w:r>
        <w:rPr>
          <w:rFonts w:ascii="Times New Roman" w:hAnsi="Times New Roman" w:cs="Times New Roman"/>
        </w:rPr>
        <w:t xml:space="preserve"> size is around 30 x 70 x 20 cm. weight about 10 kg.</w:t>
      </w:r>
    </w:p>
    <w:p w14:paraId="4B34AE6F" w14:textId="77777777" w:rsidR="006C4941" w:rsidRPr="006C4941" w:rsidRDefault="006C4941" w:rsidP="006C49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rPr>
      </w:pPr>
    </w:p>
    <w:p w14:paraId="3F14A893" w14:textId="77777777" w:rsidR="006C4941" w:rsidRDefault="006C4941" w:rsidP="006C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6C4941">
        <w:rPr>
          <w:rFonts w:ascii="Times New Roman" w:hAnsi="Times New Roman" w:cs="Times New Roman"/>
          <w:b/>
        </w:rPr>
        <w:t xml:space="preserve">7. Estimated power supply requirements </w:t>
      </w:r>
    </w:p>
    <w:p w14:paraId="1693D77C" w14:textId="77777777" w:rsidR="006C4941" w:rsidRPr="006C4941" w:rsidRDefault="006C4941" w:rsidP="006C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Alternate AC 110 V under 1 amp.</w:t>
      </w:r>
    </w:p>
    <w:p w14:paraId="40BE7FD9" w14:textId="77777777" w:rsidR="006C4941" w:rsidRDefault="006C4941" w:rsidP="006C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73B6C77" w14:textId="77777777" w:rsidR="006C4941" w:rsidRPr="006C4941" w:rsidRDefault="006C4941" w:rsidP="006C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6C4941">
        <w:rPr>
          <w:rFonts w:ascii="Times New Roman" w:hAnsi="Times New Roman" w:cs="Times New Roman"/>
          <w:b/>
        </w:rPr>
        <w:t xml:space="preserve">8. Requested support </w:t>
      </w:r>
      <w:proofErr w:type="spellStart"/>
      <w:r w:rsidRPr="006C4941">
        <w:rPr>
          <w:rFonts w:ascii="Times New Roman" w:hAnsi="Times New Roman" w:cs="Times New Roman"/>
          <w:b/>
        </w:rPr>
        <w:t>equipments</w:t>
      </w:r>
      <w:proofErr w:type="spellEnd"/>
      <w:r>
        <w:rPr>
          <w:rFonts w:ascii="Times New Roman" w:hAnsi="Times New Roman" w:cs="Times New Roman"/>
          <w:b/>
        </w:rPr>
        <w:t xml:space="preserve">  </w:t>
      </w:r>
      <w:r w:rsidRPr="006C4941">
        <w:rPr>
          <w:rFonts w:ascii="Times New Roman" w:hAnsi="Times New Roman" w:cs="Times New Roman"/>
        </w:rPr>
        <w:t>none</w:t>
      </w:r>
    </w:p>
    <w:p w14:paraId="6DBCF9C1" w14:textId="77777777" w:rsidR="006C4941" w:rsidRPr="006C4941" w:rsidRDefault="006C4941" w:rsidP="006C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th-TH"/>
        </w:rPr>
      </w:pPr>
    </w:p>
    <w:p w14:paraId="05C649DE" w14:textId="77777777" w:rsidR="006C4941" w:rsidRPr="006C4941" w:rsidRDefault="006C4941" w:rsidP="006C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6C4941">
        <w:rPr>
          <w:rFonts w:ascii="Times New Roman" w:hAnsi="Times New Roman" w:cs="Times New Roman"/>
          <w:b/>
        </w:rPr>
        <w:t>9. Hazardous material used in the experiment</w:t>
      </w:r>
      <w:r>
        <w:rPr>
          <w:rFonts w:ascii="Times New Roman" w:hAnsi="Times New Roman" w:cs="Times New Roman"/>
          <w:b/>
        </w:rPr>
        <w:t xml:space="preserve"> </w:t>
      </w:r>
      <w:r w:rsidRPr="006C4941">
        <w:rPr>
          <w:rFonts w:ascii="Times New Roman" w:hAnsi="Times New Roman" w:cs="Times New Roman"/>
        </w:rPr>
        <w:t>none</w:t>
      </w:r>
    </w:p>
    <w:p w14:paraId="230C7ABB" w14:textId="77777777" w:rsidR="006C4941" w:rsidRPr="006C4941" w:rsidRDefault="006C4941" w:rsidP="006C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p>
    <w:p w14:paraId="30CD0A70" w14:textId="77777777" w:rsidR="006C4941" w:rsidRDefault="006C4941" w:rsidP="006C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6C4941">
        <w:rPr>
          <w:rFonts w:ascii="Times New Roman" w:hAnsi="Times New Roman" w:cs="Times New Roman"/>
          <w:b/>
        </w:rPr>
        <w:t>10. Request to fly aboard the aircraft to conduct the experiment</w:t>
      </w:r>
      <w:r>
        <w:rPr>
          <w:rFonts w:ascii="Times New Roman" w:hAnsi="Times New Roman" w:cs="Times New Roman"/>
        </w:rPr>
        <w:t xml:space="preserve">  Yes </w:t>
      </w:r>
    </w:p>
    <w:p w14:paraId="45162E7F" w14:textId="77777777" w:rsidR="006C4941" w:rsidRDefault="006C4941" w:rsidP="006C494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rPr>
      </w:pPr>
    </w:p>
    <w:p w14:paraId="7F02A6BC" w14:textId="77777777" w:rsidR="006C4941" w:rsidRDefault="006C4941" w:rsidP="006C494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
          <w:bCs/>
        </w:rPr>
      </w:pPr>
      <w:r>
        <w:rPr>
          <w:rFonts w:ascii="Times New Roman" w:hAnsi="Times New Roman" w:cs="Times New Roman"/>
          <w:b/>
          <w:bCs/>
        </w:rPr>
        <w:t>Please answer the following questions</w:t>
      </w:r>
    </w:p>
    <w:p w14:paraId="23C36A04" w14:textId="77777777" w:rsidR="006C4941" w:rsidRDefault="006C4941" w:rsidP="006C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Question 1: Where did you learn about this information? (mark all that apply)</w:t>
      </w:r>
    </w:p>
    <w:p w14:paraId="1AC6EEB3" w14:textId="77777777" w:rsidR="006C4941" w:rsidRDefault="006C4941" w:rsidP="006C4941">
      <w:pPr>
        <w:widowControl w:val="0"/>
        <w:numPr>
          <w:ilvl w:val="0"/>
          <w:numId w:val="9"/>
        </w:numPr>
        <w:tabs>
          <w:tab w:val="left" w:pos="720"/>
          <w:tab w:val="left" w:pos="1440"/>
        </w:tabs>
        <w:autoSpaceDE w:val="0"/>
        <w:autoSpaceDN w:val="0"/>
        <w:adjustRightInd w:val="0"/>
        <w:rPr>
          <w:rFonts w:ascii="Times New Roman" w:hAnsi="Times New Roman" w:cs="Times New Roman"/>
        </w:rPr>
      </w:pPr>
      <w:r>
        <w:rPr>
          <w:rFonts w:ascii="Times New Roman" w:hAnsi="Times New Roman" w:cs="Times New Roman"/>
        </w:rPr>
        <w:t>NSTDA's e-mail service</w:t>
      </w:r>
    </w:p>
    <w:p w14:paraId="5CC01B4C" w14:textId="77777777" w:rsidR="006C4941" w:rsidRDefault="006C4941" w:rsidP="006C4941">
      <w:pPr>
        <w:widowControl w:val="0"/>
        <w:numPr>
          <w:ilvl w:val="0"/>
          <w:numId w:val="9"/>
        </w:numPr>
        <w:tabs>
          <w:tab w:val="left" w:pos="720"/>
          <w:tab w:val="left" w:pos="1440"/>
        </w:tabs>
        <w:autoSpaceDE w:val="0"/>
        <w:autoSpaceDN w:val="0"/>
        <w:adjustRightInd w:val="0"/>
        <w:rPr>
          <w:rFonts w:ascii="Times New Roman" w:hAnsi="Times New Roman" w:cs="Times New Roman"/>
        </w:rPr>
      </w:pPr>
      <w:r>
        <w:rPr>
          <w:rFonts w:ascii="Times New Roman" w:hAnsi="Times New Roman" w:cs="Times New Roman"/>
        </w:rPr>
        <w:t>Other (such as, academic society) e-mail service</w:t>
      </w:r>
    </w:p>
    <w:p w14:paraId="50E41D62" w14:textId="77777777" w:rsidR="006C4941" w:rsidRDefault="006C4941" w:rsidP="006C4941">
      <w:pPr>
        <w:widowControl w:val="0"/>
        <w:numPr>
          <w:ilvl w:val="0"/>
          <w:numId w:val="9"/>
        </w:numPr>
        <w:tabs>
          <w:tab w:val="left" w:pos="720"/>
          <w:tab w:val="left" w:pos="1440"/>
        </w:tabs>
        <w:autoSpaceDE w:val="0"/>
        <w:autoSpaceDN w:val="0"/>
        <w:adjustRightInd w:val="0"/>
        <w:rPr>
          <w:rFonts w:ascii="Times New Roman" w:hAnsi="Times New Roman" w:cs="Times New Roman"/>
        </w:rPr>
      </w:pPr>
      <w:r>
        <w:rPr>
          <w:rFonts w:ascii="Times New Roman" w:hAnsi="Times New Roman" w:cs="Times New Roman"/>
        </w:rPr>
        <w:t>From teachers/instructors/professors etc.</w:t>
      </w:r>
    </w:p>
    <w:p w14:paraId="5A480C38" w14:textId="77777777" w:rsidR="006C4941" w:rsidRDefault="006C4941" w:rsidP="006C4941">
      <w:pPr>
        <w:widowControl w:val="0"/>
        <w:numPr>
          <w:ilvl w:val="0"/>
          <w:numId w:val="9"/>
        </w:numPr>
        <w:tabs>
          <w:tab w:val="left" w:pos="720"/>
          <w:tab w:val="left" w:pos="1440"/>
        </w:tabs>
        <w:autoSpaceDE w:val="0"/>
        <w:autoSpaceDN w:val="0"/>
        <w:adjustRightInd w:val="0"/>
        <w:rPr>
          <w:rFonts w:ascii="Times New Roman" w:hAnsi="Times New Roman" w:cs="Times New Roman"/>
        </w:rPr>
      </w:pPr>
      <w:r>
        <w:rPr>
          <w:rFonts w:ascii="Times New Roman" w:hAnsi="Times New Roman" w:cs="Times New Roman"/>
        </w:rPr>
        <w:t>From friends or classmates</w:t>
      </w:r>
    </w:p>
    <w:p w14:paraId="1909B576" w14:textId="77777777" w:rsidR="006C4941" w:rsidRDefault="006C4941" w:rsidP="006C4941">
      <w:pPr>
        <w:widowControl w:val="0"/>
        <w:numPr>
          <w:ilvl w:val="0"/>
          <w:numId w:val="9"/>
        </w:numPr>
        <w:tabs>
          <w:tab w:val="left" w:pos="720"/>
          <w:tab w:val="left" w:pos="1440"/>
        </w:tabs>
        <w:autoSpaceDE w:val="0"/>
        <w:autoSpaceDN w:val="0"/>
        <w:adjustRightInd w:val="0"/>
        <w:rPr>
          <w:rFonts w:ascii="Times New Roman" w:hAnsi="Times New Roman" w:cs="Times New Roman"/>
        </w:rPr>
      </w:pPr>
      <w:r>
        <w:rPr>
          <w:rFonts w:ascii="Times New Roman" w:hAnsi="Times New Roman" w:cs="Times New Roman"/>
        </w:rPr>
        <w:t>Newspaper and other media</w:t>
      </w:r>
    </w:p>
    <w:p w14:paraId="24831FAC" w14:textId="77777777" w:rsidR="006C4941" w:rsidRDefault="006C4941" w:rsidP="006C4941">
      <w:pPr>
        <w:pStyle w:val="ListParagraph"/>
        <w:ind w:left="0"/>
        <w:rPr>
          <w:rFonts w:ascii="Times New Roman" w:hAnsi="Times New Roman" w:cs="Times New Roman"/>
          <w:b/>
        </w:rPr>
      </w:pPr>
    </w:p>
    <w:p w14:paraId="5562DEFA" w14:textId="77777777" w:rsidR="00C02A07" w:rsidRPr="0039221F" w:rsidRDefault="00C02A07" w:rsidP="00152C11">
      <w:pPr>
        <w:pStyle w:val="ListParagraph"/>
        <w:ind w:left="792"/>
        <w:rPr>
          <w:rFonts w:ascii="Times New Roman" w:hAnsi="Times New Roman" w:cs="Times New Roman"/>
          <w:b/>
        </w:rPr>
      </w:pPr>
      <w:r w:rsidRPr="0039221F">
        <w:rPr>
          <w:rFonts w:ascii="Times New Roman" w:hAnsi="Times New Roman" w:cs="Times New Roman"/>
          <w:b/>
        </w:rPr>
        <w:tab/>
      </w:r>
    </w:p>
    <w:p w14:paraId="4D110053" w14:textId="77777777" w:rsidR="008E12F1" w:rsidRDefault="008E12F1"/>
    <w:sectPr w:rsidR="008E12F1" w:rsidSect="008C5DFD">
      <w:pgSz w:w="12240" w:h="15840"/>
      <w:pgMar w:top="1440" w:right="1800" w:bottom="1440"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5608D4"/>
    <w:multiLevelType w:val="hybridMultilevel"/>
    <w:tmpl w:val="C9E62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D4914"/>
    <w:multiLevelType w:val="hybridMultilevel"/>
    <w:tmpl w:val="1DB40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E17C3"/>
    <w:multiLevelType w:val="multilevel"/>
    <w:tmpl w:val="BDE81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EF2C83"/>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A71A57"/>
    <w:multiLevelType w:val="hybridMultilevel"/>
    <w:tmpl w:val="3EAA746C"/>
    <w:lvl w:ilvl="0" w:tplc="0409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9177EBC"/>
    <w:multiLevelType w:val="hybridMultilevel"/>
    <w:tmpl w:val="28442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E00574"/>
    <w:multiLevelType w:val="multilevel"/>
    <w:tmpl w:val="DB0C03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8"/>
  </w:num>
  <w:num w:numId="4">
    <w:abstractNumId w:val="4"/>
  </w:num>
  <w:num w:numId="5">
    <w:abstractNumId w:val="7"/>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07"/>
    <w:rsid w:val="000E1C07"/>
    <w:rsid w:val="0012490F"/>
    <w:rsid w:val="00152C11"/>
    <w:rsid w:val="001828EA"/>
    <w:rsid w:val="002D5757"/>
    <w:rsid w:val="00361438"/>
    <w:rsid w:val="0039221F"/>
    <w:rsid w:val="003C4A5A"/>
    <w:rsid w:val="00645A93"/>
    <w:rsid w:val="00674F75"/>
    <w:rsid w:val="006C4941"/>
    <w:rsid w:val="006D727A"/>
    <w:rsid w:val="008C5DFD"/>
    <w:rsid w:val="008E12F1"/>
    <w:rsid w:val="00981243"/>
    <w:rsid w:val="00C02A07"/>
    <w:rsid w:val="00C86E02"/>
    <w:rsid w:val="00CD476D"/>
    <w:rsid w:val="00E627C7"/>
    <w:rsid w:val="00F30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480F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A07"/>
    <w:pPr>
      <w:ind w:left="720"/>
      <w:contextualSpacing/>
    </w:pPr>
  </w:style>
  <w:style w:type="paragraph" w:styleId="BalloonText">
    <w:name w:val="Balloon Text"/>
    <w:basedOn w:val="Normal"/>
    <w:link w:val="BalloonTextChar"/>
    <w:uiPriority w:val="99"/>
    <w:semiHidden/>
    <w:unhideWhenUsed/>
    <w:rsid w:val="00124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9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A07"/>
    <w:pPr>
      <w:ind w:left="720"/>
      <w:contextualSpacing/>
    </w:pPr>
  </w:style>
  <w:style w:type="paragraph" w:styleId="BalloonText">
    <w:name w:val="Balloon Text"/>
    <w:basedOn w:val="Normal"/>
    <w:link w:val="BalloonTextChar"/>
    <w:uiPriority w:val="99"/>
    <w:semiHidden/>
    <w:unhideWhenUsed/>
    <w:rsid w:val="00124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9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904">
      <w:bodyDiv w:val="1"/>
      <w:marLeft w:val="0"/>
      <w:marRight w:val="0"/>
      <w:marTop w:val="0"/>
      <w:marBottom w:val="0"/>
      <w:divBdr>
        <w:top w:val="none" w:sz="0" w:space="0" w:color="auto"/>
        <w:left w:val="none" w:sz="0" w:space="0" w:color="auto"/>
        <w:bottom w:val="none" w:sz="0" w:space="0" w:color="auto"/>
        <w:right w:val="none" w:sz="0" w:space="0" w:color="auto"/>
      </w:divBdr>
    </w:div>
    <w:div w:id="184176530">
      <w:bodyDiv w:val="1"/>
      <w:marLeft w:val="0"/>
      <w:marRight w:val="0"/>
      <w:marTop w:val="0"/>
      <w:marBottom w:val="0"/>
      <w:divBdr>
        <w:top w:val="none" w:sz="0" w:space="0" w:color="auto"/>
        <w:left w:val="none" w:sz="0" w:space="0" w:color="auto"/>
        <w:bottom w:val="none" w:sz="0" w:space="0" w:color="auto"/>
        <w:right w:val="none" w:sz="0" w:space="0" w:color="auto"/>
      </w:divBdr>
    </w:div>
    <w:div w:id="431587112">
      <w:bodyDiv w:val="1"/>
      <w:marLeft w:val="0"/>
      <w:marRight w:val="0"/>
      <w:marTop w:val="0"/>
      <w:marBottom w:val="0"/>
      <w:divBdr>
        <w:top w:val="none" w:sz="0" w:space="0" w:color="auto"/>
        <w:left w:val="none" w:sz="0" w:space="0" w:color="auto"/>
        <w:bottom w:val="none" w:sz="0" w:space="0" w:color="auto"/>
        <w:right w:val="none" w:sz="0" w:space="0" w:color="auto"/>
      </w:divBdr>
    </w:div>
    <w:div w:id="442268714">
      <w:bodyDiv w:val="1"/>
      <w:marLeft w:val="0"/>
      <w:marRight w:val="0"/>
      <w:marTop w:val="0"/>
      <w:marBottom w:val="0"/>
      <w:divBdr>
        <w:top w:val="none" w:sz="0" w:space="0" w:color="auto"/>
        <w:left w:val="none" w:sz="0" w:space="0" w:color="auto"/>
        <w:bottom w:val="none" w:sz="0" w:space="0" w:color="auto"/>
        <w:right w:val="none" w:sz="0" w:space="0" w:color="auto"/>
      </w:divBdr>
    </w:div>
    <w:div w:id="537622821">
      <w:bodyDiv w:val="1"/>
      <w:marLeft w:val="0"/>
      <w:marRight w:val="0"/>
      <w:marTop w:val="0"/>
      <w:marBottom w:val="0"/>
      <w:divBdr>
        <w:top w:val="none" w:sz="0" w:space="0" w:color="auto"/>
        <w:left w:val="none" w:sz="0" w:space="0" w:color="auto"/>
        <w:bottom w:val="none" w:sz="0" w:space="0" w:color="auto"/>
        <w:right w:val="none" w:sz="0" w:space="0" w:color="auto"/>
      </w:divBdr>
    </w:div>
    <w:div w:id="859050466">
      <w:bodyDiv w:val="1"/>
      <w:marLeft w:val="0"/>
      <w:marRight w:val="0"/>
      <w:marTop w:val="0"/>
      <w:marBottom w:val="0"/>
      <w:divBdr>
        <w:top w:val="none" w:sz="0" w:space="0" w:color="auto"/>
        <w:left w:val="none" w:sz="0" w:space="0" w:color="auto"/>
        <w:bottom w:val="none" w:sz="0" w:space="0" w:color="auto"/>
        <w:right w:val="none" w:sz="0" w:space="0" w:color="auto"/>
      </w:divBdr>
    </w:div>
    <w:div w:id="946081564">
      <w:bodyDiv w:val="1"/>
      <w:marLeft w:val="0"/>
      <w:marRight w:val="0"/>
      <w:marTop w:val="0"/>
      <w:marBottom w:val="0"/>
      <w:divBdr>
        <w:top w:val="none" w:sz="0" w:space="0" w:color="auto"/>
        <w:left w:val="none" w:sz="0" w:space="0" w:color="auto"/>
        <w:bottom w:val="none" w:sz="0" w:space="0" w:color="auto"/>
        <w:right w:val="none" w:sz="0" w:space="0" w:color="auto"/>
      </w:divBdr>
    </w:div>
    <w:div w:id="1008603018">
      <w:bodyDiv w:val="1"/>
      <w:marLeft w:val="0"/>
      <w:marRight w:val="0"/>
      <w:marTop w:val="0"/>
      <w:marBottom w:val="0"/>
      <w:divBdr>
        <w:top w:val="none" w:sz="0" w:space="0" w:color="auto"/>
        <w:left w:val="none" w:sz="0" w:space="0" w:color="auto"/>
        <w:bottom w:val="none" w:sz="0" w:space="0" w:color="auto"/>
        <w:right w:val="none" w:sz="0" w:space="0" w:color="auto"/>
      </w:divBdr>
    </w:div>
    <w:div w:id="1046417136">
      <w:bodyDiv w:val="1"/>
      <w:marLeft w:val="0"/>
      <w:marRight w:val="0"/>
      <w:marTop w:val="0"/>
      <w:marBottom w:val="0"/>
      <w:divBdr>
        <w:top w:val="none" w:sz="0" w:space="0" w:color="auto"/>
        <w:left w:val="none" w:sz="0" w:space="0" w:color="auto"/>
        <w:bottom w:val="none" w:sz="0" w:space="0" w:color="auto"/>
        <w:right w:val="none" w:sz="0" w:space="0" w:color="auto"/>
      </w:divBdr>
    </w:div>
    <w:div w:id="1537352508">
      <w:bodyDiv w:val="1"/>
      <w:marLeft w:val="0"/>
      <w:marRight w:val="0"/>
      <w:marTop w:val="0"/>
      <w:marBottom w:val="0"/>
      <w:divBdr>
        <w:top w:val="none" w:sz="0" w:space="0" w:color="auto"/>
        <w:left w:val="none" w:sz="0" w:space="0" w:color="auto"/>
        <w:bottom w:val="none" w:sz="0" w:space="0" w:color="auto"/>
        <w:right w:val="none" w:sz="0" w:space="0" w:color="auto"/>
      </w:divBdr>
    </w:div>
    <w:div w:id="1728145502">
      <w:bodyDiv w:val="1"/>
      <w:marLeft w:val="0"/>
      <w:marRight w:val="0"/>
      <w:marTop w:val="0"/>
      <w:marBottom w:val="0"/>
      <w:divBdr>
        <w:top w:val="none" w:sz="0" w:space="0" w:color="auto"/>
        <w:left w:val="none" w:sz="0" w:space="0" w:color="auto"/>
        <w:bottom w:val="none" w:sz="0" w:space="0" w:color="auto"/>
        <w:right w:val="none" w:sz="0" w:space="0" w:color="auto"/>
      </w:divBdr>
    </w:div>
    <w:div w:id="1822577275">
      <w:bodyDiv w:val="1"/>
      <w:marLeft w:val="0"/>
      <w:marRight w:val="0"/>
      <w:marTop w:val="0"/>
      <w:marBottom w:val="0"/>
      <w:divBdr>
        <w:top w:val="none" w:sz="0" w:space="0" w:color="auto"/>
        <w:left w:val="none" w:sz="0" w:space="0" w:color="auto"/>
        <w:bottom w:val="none" w:sz="0" w:space="0" w:color="auto"/>
        <w:right w:val="none" w:sz="0" w:space="0" w:color="auto"/>
      </w:divBdr>
    </w:div>
    <w:div w:id="1833107890">
      <w:bodyDiv w:val="1"/>
      <w:marLeft w:val="0"/>
      <w:marRight w:val="0"/>
      <w:marTop w:val="0"/>
      <w:marBottom w:val="0"/>
      <w:divBdr>
        <w:top w:val="none" w:sz="0" w:space="0" w:color="auto"/>
        <w:left w:val="none" w:sz="0" w:space="0" w:color="auto"/>
        <w:bottom w:val="none" w:sz="0" w:space="0" w:color="auto"/>
        <w:right w:val="none" w:sz="0" w:space="0" w:color="auto"/>
      </w:divBdr>
    </w:div>
    <w:div w:id="1942101021">
      <w:bodyDiv w:val="1"/>
      <w:marLeft w:val="0"/>
      <w:marRight w:val="0"/>
      <w:marTop w:val="0"/>
      <w:marBottom w:val="0"/>
      <w:divBdr>
        <w:top w:val="none" w:sz="0" w:space="0" w:color="auto"/>
        <w:left w:val="none" w:sz="0" w:space="0" w:color="auto"/>
        <w:bottom w:val="none" w:sz="0" w:space="0" w:color="auto"/>
        <w:right w:val="none" w:sz="0" w:space="0" w:color="auto"/>
      </w:divBdr>
    </w:div>
    <w:div w:id="1983919858">
      <w:bodyDiv w:val="1"/>
      <w:marLeft w:val="0"/>
      <w:marRight w:val="0"/>
      <w:marTop w:val="0"/>
      <w:marBottom w:val="0"/>
      <w:divBdr>
        <w:top w:val="none" w:sz="0" w:space="0" w:color="auto"/>
        <w:left w:val="none" w:sz="0" w:space="0" w:color="auto"/>
        <w:bottom w:val="none" w:sz="0" w:space="0" w:color="auto"/>
        <w:right w:val="none" w:sz="0" w:space="0" w:color="auto"/>
      </w:divBdr>
    </w:div>
    <w:div w:id="2040550165">
      <w:bodyDiv w:val="1"/>
      <w:marLeft w:val="0"/>
      <w:marRight w:val="0"/>
      <w:marTop w:val="0"/>
      <w:marBottom w:val="0"/>
      <w:divBdr>
        <w:top w:val="none" w:sz="0" w:space="0" w:color="auto"/>
        <w:left w:val="none" w:sz="0" w:space="0" w:color="auto"/>
        <w:bottom w:val="none" w:sz="0" w:space="0" w:color="auto"/>
        <w:right w:val="none" w:sz="0" w:space="0" w:color="auto"/>
      </w:divBdr>
    </w:div>
    <w:div w:id="2118133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36BE4-D160-104F-B7BF-14F5083B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825</Words>
  <Characters>4704</Characters>
  <Application>Microsoft Macintosh Word</Application>
  <DocSecurity>0</DocSecurity>
  <Lines>39</Lines>
  <Paragraphs>11</Paragraphs>
  <ScaleCrop>false</ScaleCrop>
  <Company>psuwit</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Pattaranutaporn</dc:creator>
  <cp:keywords/>
  <dc:description/>
  <cp:lastModifiedBy>Pat Pattaranutaporn</cp:lastModifiedBy>
  <cp:revision>3</cp:revision>
  <dcterms:created xsi:type="dcterms:W3CDTF">2012-06-30T14:12:00Z</dcterms:created>
  <dcterms:modified xsi:type="dcterms:W3CDTF">2012-06-30T17:00:00Z</dcterms:modified>
</cp:coreProperties>
</file>